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238" w:rsidRDefault="00164238" w:rsidP="00164238">
      <w:pPr>
        <w:pStyle w:val="Encabezado"/>
        <w:jc w:val="center"/>
        <w:rPr>
          <w:rFonts w:ascii="Arial" w:hAnsi="Arial" w:cs="Arial"/>
          <w:b/>
          <w:sz w:val="24"/>
          <w:szCs w:val="24"/>
          <w:lang w:val="es-MX"/>
        </w:rPr>
      </w:pPr>
      <w:r>
        <w:rPr>
          <w:noProof/>
          <w:lang w:val="es-MX" w:eastAsia="es-MX"/>
        </w:rPr>
        <w:drawing>
          <wp:anchor distT="0" distB="0" distL="114300" distR="114300" simplePos="0" relativeHeight="251659264" behindDoc="1" locked="0" layoutInCell="1" allowOverlap="1" wp14:anchorId="3200741D" wp14:editId="56734F54">
            <wp:simplePos x="0" y="0"/>
            <wp:positionH relativeFrom="margin">
              <wp:posOffset>-402218</wp:posOffset>
            </wp:positionH>
            <wp:positionV relativeFrom="paragraph">
              <wp:posOffset>109</wp:posOffset>
            </wp:positionV>
            <wp:extent cx="866775" cy="1361440"/>
            <wp:effectExtent l="0" t="0" r="9525" b="0"/>
            <wp:wrapTight wrapText="bothSides">
              <wp:wrapPolygon edited="0">
                <wp:start x="0" y="0"/>
                <wp:lineTo x="0" y="21157"/>
                <wp:lineTo x="21363" y="21157"/>
                <wp:lineTo x="21363" y="0"/>
                <wp:lineTo x="0" y="0"/>
              </wp:wrapPolygon>
            </wp:wrapTight>
            <wp:docPr id="4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6775" cy="136144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24"/>
          <w:szCs w:val="24"/>
          <w:lang w:val="es-MX"/>
        </w:rPr>
        <w:t>UNIVERSIDAD AUTÓNOMA DE TLAXCALA</w:t>
      </w:r>
    </w:p>
    <w:p w:rsidR="00164238" w:rsidRDefault="00164238" w:rsidP="00164238">
      <w:pPr>
        <w:pStyle w:val="Encabezado"/>
        <w:jc w:val="center"/>
        <w:rPr>
          <w:rFonts w:ascii="Arial" w:hAnsi="Arial" w:cs="Arial"/>
          <w:sz w:val="24"/>
          <w:szCs w:val="24"/>
          <w:lang w:val="es-MX"/>
        </w:rPr>
      </w:pPr>
      <w:r>
        <w:rPr>
          <w:rFonts w:ascii="Arial" w:hAnsi="Arial" w:cs="Arial"/>
          <w:sz w:val="24"/>
          <w:szCs w:val="24"/>
          <w:lang w:val="es-MX"/>
        </w:rPr>
        <w:t>FACULTAD DE CIENCIAS DE LA EDUCACIÓN</w:t>
      </w:r>
    </w:p>
    <w:p w:rsidR="00164238" w:rsidRDefault="00164238" w:rsidP="00164238">
      <w:pPr>
        <w:pStyle w:val="Encabezado"/>
        <w:jc w:val="center"/>
        <w:rPr>
          <w:rFonts w:ascii="Arial" w:hAnsi="Arial" w:cs="Arial"/>
          <w:sz w:val="24"/>
          <w:szCs w:val="24"/>
          <w:lang w:val="es-MX"/>
        </w:rPr>
      </w:pPr>
      <w:r>
        <w:rPr>
          <w:rFonts w:ascii="Arial" w:hAnsi="Arial" w:cs="Arial"/>
          <w:sz w:val="24"/>
          <w:szCs w:val="24"/>
          <w:lang w:val="es-MX"/>
        </w:rPr>
        <w:t>LICENCIATURA EN CIENCIAS DE LA EDUCACIÓN</w:t>
      </w:r>
    </w:p>
    <w:p w:rsidR="00164238" w:rsidRDefault="00164238" w:rsidP="00164238">
      <w:pPr>
        <w:pStyle w:val="Encabezado"/>
        <w:jc w:val="center"/>
        <w:rPr>
          <w:rFonts w:ascii="Arial" w:hAnsi="Arial" w:cs="Arial"/>
          <w:b/>
          <w:sz w:val="24"/>
          <w:szCs w:val="24"/>
          <w:lang w:val="es-MX"/>
        </w:rPr>
      </w:pPr>
    </w:p>
    <w:p w:rsidR="00164238" w:rsidRDefault="00164238" w:rsidP="00164238">
      <w:pPr>
        <w:pStyle w:val="Encabezado"/>
        <w:jc w:val="center"/>
        <w:rPr>
          <w:rFonts w:ascii="Arial" w:hAnsi="Arial" w:cs="Arial"/>
          <w:b/>
          <w:sz w:val="24"/>
          <w:szCs w:val="24"/>
          <w:lang w:val="es-MX"/>
        </w:rPr>
      </w:pPr>
    </w:p>
    <w:p w:rsidR="00164238" w:rsidRDefault="00164238" w:rsidP="00164238">
      <w:pPr>
        <w:pStyle w:val="Encabezado"/>
        <w:jc w:val="center"/>
        <w:rPr>
          <w:rFonts w:ascii="Arial" w:hAnsi="Arial" w:cs="Arial"/>
          <w:b/>
          <w:sz w:val="24"/>
          <w:szCs w:val="24"/>
          <w:lang w:val="es-MX"/>
        </w:rPr>
      </w:pPr>
    </w:p>
    <w:p w:rsidR="00164238" w:rsidRDefault="00164238" w:rsidP="00164238">
      <w:pPr>
        <w:pStyle w:val="Encabezado"/>
        <w:jc w:val="center"/>
        <w:rPr>
          <w:rFonts w:ascii="Arial" w:hAnsi="Arial" w:cs="Arial"/>
          <w:b/>
          <w:sz w:val="24"/>
          <w:szCs w:val="24"/>
          <w:lang w:val="es-MX"/>
        </w:rPr>
      </w:pPr>
    </w:p>
    <w:p w:rsidR="00164238" w:rsidRDefault="00164238" w:rsidP="00164238">
      <w:pPr>
        <w:pStyle w:val="Encabezado"/>
        <w:jc w:val="center"/>
        <w:rPr>
          <w:rFonts w:ascii="Arial" w:hAnsi="Arial" w:cs="Arial"/>
          <w:b/>
          <w:sz w:val="24"/>
          <w:szCs w:val="24"/>
          <w:lang w:val="es-MX"/>
        </w:rPr>
      </w:pPr>
      <w:r>
        <w:rPr>
          <w:rFonts w:ascii="Arial" w:hAnsi="Arial" w:cs="Arial"/>
          <w:b/>
          <w:sz w:val="24"/>
          <w:szCs w:val="24"/>
          <w:lang w:val="es-MX"/>
        </w:rPr>
        <w:t>UNIDAD DE APRENDIZAJE:</w:t>
      </w:r>
    </w:p>
    <w:p w:rsidR="00164238" w:rsidRDefault="00164238" w:rsidP="00164238">
      <w:pPr>
        <w:pStyle w:val="Encabezado"/>
        <w:jc w:val="center"/>
        <w:rPr>
          <w:rFonts w:ascii="Arial" w:hAnsi="Arial" w:cs="Arial"/>
          <w:b/>
          <w:sz w:val="24"/>
          <w:szCs w:val="24"/>
          <w:lang w:val="es-MX"/>
        </w:rPr>
      </w:pPr>
    </w:p>
    <w:p w:rsidR="00164238" w:rsidRDefault="00164238" w:rsidP="00164238">
      <w:pPr>
        <w:pStyle w:val="Encabezado"/>
        <w:jc w:val="center"/>
        <w:rPr>
          <w:rFonts w:ascii="Arial" w:hAnsi="Arial" w:cs="Arial"/>
          <w:sz w:val="24"/>
          <w:szCs w:val="24"/>
          <w:lang w:val="es-MX"/>
        </w:rPr>
      </w:pPr>
      <w:r>
        <w:rPr>
          <w:rFonts w:ascii="Arial" w:hAnsi="Arial" w:cs="Arial"/>
          <w:sz w:val="24"/>
          <w:szCs w:val="24"/>
          <w:lang w:val="es-MX"/>
        </w:rPr>
        <w:t>EDUCACIÓN A DISTANCIA</w:t>
      </w:r>
    </w:p>
    <w:p w:rsidR="00164238" w:rsidRDefault="00164238" w:rsidP="00164238">
      <w:pPr>
        <w:pStyle w:val="Encabezado"/>
        <w:jc w:val="center"/>
        <w:rPr>
          <w:rFonts w:ascii="Arial" w:hAnsi="Arial" w:cs="Arial"/>
          <w:sz w:val="24"/>
          <w:szCs w:val="24"/>
          <w:lang w:val="es-MX"/>
        </w:rPr>
      </w:pPr>
    </w:p>
    <w:p w:rsidR="00164238" w:rsidRPr="00EE5082" w:rsidRDefault="00164238" w:rsidP="00164238">
      <w:pPr>
        <w:pStyle w:val="Encabezado"/>
        <w:jc w:val="center"/>
        <w:rPr>
          <w:rFonts w:ascii="Arial" w:hAnsi="Arial" w:cs="Arial"/>
          <w:b/>
          <w:sz w:val="24"/>
          <w:szCs w:val="24"/>
          <w:lang w:val="es-MX"/>
        </w:rPr>
      </w:pPr>
      <w:r w:rsidRPr="00EE5082">
        <w:rPr>
          <w:rFonts w:ascii="Arial" w:hAnsi="Arial" w:cs="Arial"/>
          <w:b/>
          <w:sz w:val="24"/>
          <w:szCs w:val="24"/>
          <w:lang w:val="es-MX"/>
        </w:rPr>
        <w:t>SESIÓN:</w:t>
      </w:r>
    </w:p>
    <w:p w:rsidR="00164238" w:rsidRDefault="00164238" w:rsidP="00164238">
      <w:pPr>
        <w:pStyle w:val="Encabezado"/>
        <w:jc w:val="center"/>
        <w:rPr>
          <w:rFonts w:ascii="Arial" w:hAnsi="Arial" w:cs="Arial"/>
          <w:sz w:val="24"/>
          <w:szCs w:val="24"/>
          <w:lang w:val="es-MX"/>
        </w:rPr>
      </w:pPr>
    </w:p>
    <w:p w:rsidR="00164238" w:rsidRDefault="00164238" w:rsidP="00164238">
      <w:pPr>
        <w:pStyle w:val="Encabezado"/>
        <w:jc w:val="center"/>
        <w:rPr>
          <w:rFonts w:ascii="Arial" w:hAnsi="Arial" w:cs="Arial"/>
          <w:b/>
          <w:sz w:val="24"/>
          <w:szCs w:val="24"/>
          <w:lang w:val="es-MX"/>
        </w:rPr>
      </w:pPr>
      <w:r>
        <w:rPr>
          <w:rFonts w:ascii="Arial" w:hAnsi="Arial" w:cs="Arial"/>
          <w:sz w:val="24"/>
          <w:szCs w:val="24"/>
          <w:lang w:val="es-MX"/>
        </w:rPr>
        <w:t>4</w:t>
      </w:r>
    </w:p>
    <w:p w:rsidR="00164238" w:rsidRDefault="00164238" w:rsidP="00164238">
      <w:pPr>
        <w:pStyle w:val="Encabezado"/>
        <w:jc w:val="center"/>
        <w:rPr>
          <w:rFonts w:ascii="Arial" w:hAnsi="Arial" w:cs="Arial"/>
          <w:sz w:val="24"/>
          <w:szCs w:val="24"/>
          <w:lang w:val="es-MX"/>
        </w:rPr>
      </w:pPr>
    </w:p>
    <w:p w:rsidR="00164238" w:rsidRDefault="00164238" w:rsidP="00164238">
      <w:pPr>
        <w:pStyle w:val="Encabezado"/>
        <w:jc w:val="center"/>
        <w:rPr>
          <w:rFonts w:ascii="Arial" w:hAnsi="Arial" w:cs="Arial"/>
          <w:b/>
          <w:sz w:val="24"/>
          <w:szCs w:val="24"/>
          <w:lang w:val="es-MX"/>
        </w:rPr>
      </w:pPr>
    </w:p>
    <w:p w:rsidR="00164238" w:rsidRDefault="00164238" w:rsidP="00164238">
      <w:pPr>
        <w:pStyle w:val="Encabezado"/>
        <w:jc w:val="center"/>
        <w:rPr>
          <w:rFonts w:ascii="Arial" w:hAnsi="Arial" w:cs="Arial"/>
          <w:b/>
          <w:sz w:val="24"/>
          <w:szCs w:val="24"/>
          <w:lang w:val="es-MX"/>
        </w:rPr>
      </w:pPr>
      <w:r>
        <w:rPr>
          <w:rFonts w:ascii="Arial" w:hAnsi="Arial" w:cs="Arial"/>
          <w:b/>
          <w:sz w:val="24"/>
          <w:szCs w:val="24"/>
          <w:lang w:val="es-MX"/>
        </w:rPr>
        <w:t>DOCENTE:</w:t>
      </w:r>
    </w:p>
    <w:p w:rsidR="00164238" w:rsidRDefault="00164238" w:rsidP="00164238">
      <w:pPr>
        <w:pStyle w:val="Encabezado"/>
        <w:jc w:val="center"/>
        <w:rPr>
          <w:rFonts w:ascii="Arial" w:hAnsi="Arial" w:cs="Arial"/>
          <w:b/>
          <w:sz w:val="24"/>
          <w:szCs w:val="24"/>
          <w:lang w:val="es-MX"/>
        </w:rPr>
      </w:pPr>
    </w:p>
    <w:p w:rsidR="00164238" w:rsidRDefault="00164238" w:rsidP="00164238">
      <w:pPr>
        <w:pStyle w:val="Encabezado"/>
        <w:jc w:val="center"/>
        <w:rPr>
          <w:rFonts w:ascii="Arial" w:hAnsi="Arial" w:cs="Arial"/>
          <w:sz w:val="24"/>
          <w:szCs w:val="24"/>
          <w:lang w:val="es-MX"/>
        </w:rPr>
      </w:pPr>
      <w:r>
        <w:rPr>
          <w:rFonts w:ascii="Arial" w:hAnsi="Arial" w:cs="Arial"/>
          <w:sz w:val="24"/>
          <w:szCs w:val="24"/>
          <w:lang w:val="es-MX"/>
        </w:rPr>
        <w:t>JOSÉ LUIS VILLEGAS VALLE</w:t>
      </w:r>
    </w:p>
    <w:p w:rsidR="00164238" w:rsidRDefault="00164238" w:rsidP="00164238">
      <w:pPr>
        <w:pStyle w:val="Encabezado"/>
        <w:jc w:val="center"/>
        <w:rPr>
          <w:rFonts w:ascii="Arial" w:hAnsi="Arial" w:cs="Arial"/>
          <w:sz w:val="24"/>
          <w:szCs w:val="24"/>
          <w:lang w:val="es-MX"/>
        </w:rPr>
      </w:pPr>
    </w:p>
    <w:p w:rsidR="00164238" w:rsidRDefault="00164238" w:rsidP="00164238">
      <w:pPr>
        <w:pStyle w:val="Encabezado"/>
        <w:jc w:val="center"/>
        <w:rPr>
          <w:rFonts w:ascii="Arial" w:hAnsi="Arial" w:cs="Arial"/>
          <w:sz w:val="24"/>
          <w:szCs w:val="24"/>
          <w:lang w:val="es-MX"/>
        </w:rPr>
      </w:pPr>
    </w:p>
    <w:p w:rsidR="00164238" w:rsidRDefault="00164238" w:rsidP="00164238">
      <w:pPr>
        <w:pStyle w:val="Encabezado"/>
        <w:jc w:val="center"/>
        <w:rPr>
          <w:rFonts w:ascii="Arial" w:hAnsi="Arial" w:cs="Arial"/>
          <w:b/>
          <w:sz w:val="24"/>
          <w:szCs w:val="24"/>
          <w:lang w:val="es-MX"/>
        </w:rPr>
      </w:pPr>
    </w:p>
    <w:p w:rsidR="00164238" w:rsidRDefault="00164238" w:rsidP="00164238">
      <w:pPr>
        <w:pStyle w:val="Encabezado"/>
        <w:jc w:val="center"/>
        <w:rPr>
          <w:rFonts w:ascii="Arial" w:hAnsi="Arial" w:cs="Arial"/>
          <w:b/>
          <w:sz w:val="24"/>
          <w:szCs w:val="24"/>
          <w:lang w:val="es-MX"/>
        </w:rPr>
      </w:pPr>
      <w:r>
        <w:rPr>
          <w:rFonts w:ascii="Arial" w:hAnsi="Arial" w:cs="Arial"/>
          <w:b/>
          <w:sz w:val="24"/>
          <w:szCs w:val="24"/>
          <w:lang w:val="es-MX"/>
        </w:rPr>
        <w:t>ALUMNA:</w:t>
      </w:r>
    </w:p>
    <w:p w:rsidR="00164238" w:rsidRDefault="00164238" w:rsidP="00164238">
      <w:pPr>
        <w:pStyle w:val="Encabezado"/>
        <w:jc w:val="center"/>
        <w:rPr>
          <w:rFonts w:ascii="Arial" w:hAnsi="Arial" w:cs="Arial"/>
          <w:sz w:val="24"/>
          <w:szCs w:val="24"/>
          <w:lang w:val="es-MX"/>
        </w:rPr>
      </w:pPr>
      <w:r>
        <w:rPr>
          <w:rFonts w:ascii="Arial" w:hAnsi="Arial" w:cs="Arial"/>
          <w:sz w:val="24"/>
          <w:szCs w:val="24"/>
          <w:lang w:val="es-MX"/>
        </w:rPr>
        <w:t>ANA LAURA ROLDÁN SÁNCHEZ</w:t>
      </w:r>
    </w:p>
    <w:p w:rsidR="00164238" w:rsidRDefault="00164238" w:rsidP="00164238">
      <w:pPr>
        <w:jc w:val="center"/>
        <w:rPr>
          <w:rFonts w:ascii="Arial" w:hAnsi="Arial" w:cs="Arial"/>
          <w:sz w:val="24"/>
          <w:szCs w:val="24"/>
        </w:rPr>
      </w:pPr>
    </w:p>
    <w:p w:rsidR="00164238" w:rsidRDefault="00164238" w:rsidP="00164238">
      <w:pPr>
        <w:jc w:val="center"/>
        <w:rPr>
          <w:rFonts w:ascii="Arial" w:hAnsi="Arial" w:cs="Arial"/>
          <w:sz w:val="24"/>
          <w:szCs w:val="24"/>
        </w:rPr>
      </w:pPr>
    </w:p>
    <w:p w:rsidR="00164238" w:rsidRDefault="00164238" w:rsidP="00164238">
      <w:pPr>
        <w:jc w:val="center"/>
        <w:rPr>
          <w:rFonts w:ascii="Arial" w:hAnsi="Arial" w:cs="Arial"/>
          <w:sz w:val="24"/>
          <w:szCs w:val="24"/>
        </w:rPr>
      </w:pPr>
      <w:r>
        <w:rPr>
          <w:rFonts w:ascii="Arial" w:hAnsi="Arial" w:cs="Arial"/>
          <w:b/>
          <w:sz w:val="24"/>
          <w:szCs w:val="24"/>
        </w:rPr>
        <w:t>GRUPO:</w:t>
      </w:r>
    </w:p>
    <w:p w:rsidR="00164238" w:rsidRDefault="00164238" w:rsidP="00164238">
      <w:pPr>
        <w:jc w:val="center"/>
        <w:rPr>
          <w:rFonts w:ascii="Arial" w:hAnsi="Arial" w:cs="Arial"/>
          <w:sz w:val="24"/>
          <w:szCs w:val="24"/>
        </w:rPr>
      </w:pPr>
      <w:r>
        <w:rPr>
          <w:rFonts w:ascii="Arial" w:hAnsi="Arial" w:cs="Arial"/>
          <w:sz w:val="24"/>
          <w:szCs w:val="24"/>
        </w:rPr>
        <w:t>311</w:t>
      </w:r>
    </w:p>
    <w:p w:rsidR="00164238" w:rsidRDefault="00164238" w:rsidP="00164238">
      <w:pPr>
        <w:jc w:val="center"/>
        <w:rPr>
          <w:rFonts w:ascii="Arial" w:hAnsi="Arial" w:cs="Arial"/>
          <w:b/>
          <w:sz w:val="24"/>
          <w:szCs w:val="24"/>
        </w:rPr>
      </w:pPr>
      <w:r>
        <w:rPr>
          <w:rFonts w:ascii="Arial" w:hAnsi="Arial" w:cs="Arial"/>
          <w:b/>
          <w:sz w:val="24"/>
          <w:szCs w:val="24"/>
        </w:rPr>
        <w:t>QUINTO SEMESTRE</w:t>
      </w:r>
    </w:p>
    <w:p w:rsidR="00164238" w:rsidRDefault="00164238" w:rsidP="00164238">
      <w:pPr>
        <w:jc w:val="center"/>
        <w:rPr>
          <w:rFonts w:ascii="Arial" w:hAnsi="Arial" w:cs="Arial"/>
          <w:sz w:val="24"/>
          <w:szCs w:val="24"/>
        </w:rPr>
      </w:pPr>
    </w:p>
    <w:p w:rsidR="00164238" w:rsidRDefault="00164238" w:rsidP="00164238">
      <w:pPr>
        <w:jc w:val="center"/>
        <w:rPr>
          <w:rFonts w:ascii="Arial" w:hAnsi="Arial" w:cs="Arial"/>
          <w:b/>
          <w:sz w:val="24"/>
          <w:szCs w:val="24"/>
        </w:rPr>
      </w:pPr>
    </w:p>
    <w:p w:rsidR="00164238" w:rsidRDefault="00164238" w:rsidP="00164238">
      <w:pPr>
        <w:jc w:val="center"/>
        <w:rPr>
          <w:rFonts w:ascii="Arial" w:hAnsi="Arial" w:cs="Arial"/>
          <w:b/>
          <w:sz w:val="24"/>
          <w:szCs w:val="24"/>
        </w:rPr>
      </w:pPr>
      <w:r>
        <w:rPr>
          <w:rFonts w:ascii="Arial" w:hAnsi="Arial" w:cs="Arial"/>
          <w:b/>
          <w:sz w:val="24"/>
          <w:szCs w:val="24"/>
        </w:rPr>
        <w:t>NOVIEMBRE</w:t>
      </w:r>
      <w:r>
        <w:rPr>
          <w:rFonts w:ascii="Arial" w:hAnsi="Arial" w:cs="Arial"/>
          <w:b/>
          <w:sz w:val="24"/>
          <w:szCs w:val="24"/>
        </w:rPr>
        <w:t xml:space="preserve"> 2015</w:t>
      </w:r>
    </w:p>
    <w:p w:rsidR="00164238" w:rsidRDefault="00164238" w:rsidP="00164238">
      <w:pPr>
        <w:jc w:val="center"/>
        <w:rPr>
          <w:rFonts w:ascii="Arial" w:hAnsi="Arial" w:cs="Arial"/>
          <w:b/>
          <w:sz w:val="24"/>
          <w:szCs w:val="24"/>
        </w:rPr>
      </w:pPr>
    </w:p>
    <w:p w:rsidR="00164238" w:rsidRDefault="00164238" w:rsidP="00164238">
      <w:pPr>
        <w:jc w:val="center"/>
        <w:rPr>
          <w:rFonts w:ascii="Arial" w:hAnsi="Arial" w:cs="Arial"/>
          <w:sz w:val="24"/>
          <w:szCs w:val="24"/>
        </w:rPr>
      </w:pPr>
    </w:p>
    <w:p w:rsidR="00164238" w:rsidRDefault="00164238" w:rsidP="00164238">
      <w:pPr>
        <w:jc w:val="center"/>
        <w:rPr>
          <w:rFonts w:ascii="Arial" w:hAnsi="Arial" w:cs="Arial"/>
          <w:i/>
          <w:sz w:val="24"/>
          <w:szCs w:val="24"/>
        </w:rPr>
      </w:pPr>
      <w:r>
        <w:rPr>
          <w:rFonts w:ascii="Arial" w:hAnsi="Arial" w:cs="Arial"/>
          <w:i/>
          <w:sz w:val="24"/>
          <w:szCs w:val="24"/>
        </w:rPr>
        <w:t>“POR LA CULTURA A LA JUSTICIA SOCIAL”</w:t>
      </w:r>
    </w:p>
    <w:p w:rsidR="007850EF" w:rsidRDefault="007850EF" w:rsidP="00B3003F">
      <w:pPr>
        <w:spacing w:line="360" w:lineRule="auto"/>
        <w:jc w:val="both"/>
        <w:rPr>
          <w:rFonts w:ascii="Arial" w:hAnsi="Arial" w:cs="Arial"/>
          <w:color w:val="000000"/>
          <w:sz w:val="24"/>
          <w:szCs w:val="20"/>
          <w:shd w:val="clear" w:color="auto" w:fill="FFFFFF"/>
        </w:rPr>
      </w:pPr>
    </w:p>
    <w:p w:rsidR="00164238" w:rsidRPr="00164238" w:rsidRDefault="00164238" w:rsidP="00B3003F">
      <w:pPr>
        <w:spacing w:line="360" w:lineRule="auto"/>
        <w:jc w:val="both"/>
        <w:rPr>
          <w:rFonts w:ascii="Arial" w:hAnsi="Arial" w:cs="Arial"/>
          <w:b/>
          <w:color w:val="000000"/>
          <w:sz w:val="24"/>
          <w:szCs w:val="20"/>
          <w:shd w:val="clear" w:color="auto" w:fill="FFFFFF"/>
        </w:rPr>
      </w:pPr>
      <w:r w:rsidRPr="00164238">
        <w:rPr>
          <w:rFonts w:ascii="Arial" w:hAnsi="Arial" w:cs="Arial"/>
          <w:b/>
          <w:color w:val="000000"/>
          <w:sz w:val="24"/>
          <w:szCs w:val="20"/>
          <w:shd w:val="clear" w:color="auto" w:fill="FFFFFF"/>
        </w:rPr>
        <w:lastRenderedPageBreak/>
        <w:t>LA WEB 2.O</w:t>
      </w:r>
    </w:p>
    <w:p w:rsidR="00FF204B" w:rsidRDefault="00B3003F" w:rsidP="00B3003F">
      <w:pPr>
        <w:spacing w:line="360" w:lineRule="auto"/>
        <w:jc w:val="both"/>
        <w:rPr>
          <w:rFonts w:ascii="Arial" w:hAnsi="Arial" w:cs="Arial"/>
          <w:color w:val="000000"/>
          <w:sz w:val="24"/>
          <w:szCs w:val="20"/>
          <w:shd w:val="clear" w:color="auto" w:fill="FFFFFF"/>
        </w:rPr>
      </w:pPr>
      <w:r w:rsidRPr="00B3003F">
        <w:rPr>
          <w:rFonts w:ascii="Arial" w:hAnsi="Arial" w:cs="Arial"/>
          <w:color w:val="000000"/>
          <w:sz w:val="24"/>
          <w:szCs w:val="20"/>
          <w:shd w:val="clear" w:color="auto" w:fill="FFFFFF"/>
        </w:rPr>
        <w:t>Haciendo énfasis a lo que es la Web 2.0, principalmente se apoya de herramientas y tecnologías</w:t>
      </w:r>
      <w:r w:rsidR="00D44E78">
        <w:rPr>
          <w:rFonts w:ascii="Arial" w:hAnsi="Arial" w:cs="Arial"/>
          <w:color w:val="000000"/>
          <w:sz w:val="24"/>
          <w:szCs w:val="20"/>
          <w:shd w:val="clear" w:color="auto" w:fill="FFFFFF"/>
        </w:rPr>
        <w:t xml:space="preserve"> de corte informático, con la finalidad de promover que la información sea accesible y fácil de usar por los usuarios, de acuerdo a su comportamiento.</w:t>
      </w:r>
    </w:p>
    <w:p w:rsidR="00D44E78" w:rsidRDefault="00D44E78" w:rsidP="00B3003F">
      <w:pPr>
        <w:spacing w:line="360" w:lineRule="auto"/>
        <w:jc w:val="both"/>
        <w:rPr>
          <w:rFonts w:ascii="Arial" w:hAnsi="Arial" w:cs="Arial"/>
          <w:color w:val="000000"/>
          <w:sz w:val="24"/>
          <w:szCs w:val="20"/>
          <w:shd w:val="clear" w:color="auto" w:fill="FFFFFF"/>
        </w:rPr>
      </w:pPr>
      <w:r>
        <w:rPr>
          <w:rFonts w:ascii="Arial" w:hAnsi="Arial" w:cs="Arial"/>
          <w:color w:val="000000"/>
          <w:sz w:val="24"/>
          <w:szCs w:val="20"/>
          <w:shd w:val="clear" w:color="auto" w:fill="FFFFFF"/>
        </w:rPr>
        <w:t>La cual consta de varias características que tienen la finalidad de dar a conocerla de una manera más general y para tener una mejor comprensión.</w:t>
      </w:r>
    </w:p>
    <w:p w:rsidR="00D44E78" w:rsidRDefault="00AE329D" w:rsidP="00B3003F">
      <w:pPr>
        <w:spacing w:line="360" w:lineRule="auto"/>
        <w:jc w:val="both"/>
        <w:rPr>
          <w:rFonts w:ascii="Arial" w:hAnsi="Arial" w:cs="Arial"/>
          <w:color w:val="000000"/>
          <w:sz w:val="24"/>
          <w:szCs w:val="20"/>
          <w:shd w:val="clear" w:color="auto" w:fill="FFFFFF"/>
        </w:rPr>
      </w:pPr>
      <w:r>
        <w:rPr>
          <w:rFonts w:ascii="Arial" w:hAnsi="Arial" w:cs="Arial"/>
          <w:color w:val="000000"/>
          <w:sz w:val="24"/>
          <w:szCs w:val="20"/>
          <w:shd w:val="clear" w:color="auto" w:fill="FFFFFF"/>
        </w:rPr>
        <w:t xml:space="preserve">La primera </w:t>
      </w:r>
      <w:r w:rsidR="00D44E78">
        <w:rPr>
          <w:rFonts w:ascii="Arial" w:hAnsi="Arial" w:cs="Arial"/>
          <w:color w:val="000000"/>
          <w:sz w:val="24"/>
          <w:szCs w:val="20"/>
          <w:shd w:val="clear" w:color="auto" w:fill="FFFFFF"/>
        </w:rPr>
        <w:t>es qu</w:t>
      </w:r>
      <w:r>
        <w:rPr>
          <w:rFonts w:ascii="Arial" w:hAnsi="Arial" w:cs="Arial"/>
          <w:color w:val="000000"/>
          <w:sz w:val="24"/>
          <w:szCs w:val="20"/>
          <w:shd w:val="clear" w:color="auto" w:fill="FFFFFF"/>
        </w:rPr>
        <w:t xml:space="preserve">e en tu computadora no tienes que instalar ningún software. La segunda es que puedes colaborar en línea a partir de los diferentes recursos que se encuentran ya disponibles como lo son Wikipedia, YouTube, entre otros. La tercera es que tiene la ventaja de utilizar nuevos procedimientos como los buscadores con la finalidad de que los usuarios trabajen y puedan compartir y comunicarse dentro de la web. </w:t>
      </w:r>
      <w:r w:rsidR="002053F5">
        <w:rPr>
          <w:rFonts w:ascii="Arial" w:hAnsi="Arial" w:cs="Arial"/>
          <w:color w:val="000000"/>
          <w:sz w:val="24"/>
          <w:szCs w:val="20"/>
          <w:shd w:val="clear" w:color="auto" w:fill="FFFFFF"/>
        </w:rPr>
        <w:t>La cuarta es una debilidad ya que no cuenta con la seguridad adecuada. La quinta es la creación de nuevas redes de colaboración, es decir que es el sitio donde los usuarios pueden compartir información, por ejemplo el e-</w:t>
      </w:r>
      <w:proofErr w:type="spellStart"/>
      <w:r w:rsidR="002053F5">
        <w:rPr>
          <w:rFonts w:ascii="Arial" w:hAnsi="Arial" w:cs="Arial"/>
          <w:color w:val="000000"/>
          <w:sz w:val="24"/>
          <w:szCs w:val="20"/>
          <w:shd w:val="clear" w:color="auto" w:fill="FFFFFF"/>
        </w:rPr>
        <w:t>learning</w:t>
      </w:r>
      <w:proofErr w:type="spellEnd"/>
      <w:r w:rsidR="002053F5">
        <w:rPr>
          <w:rFonts w:ascii="Arial" w:hAnsi="Arial" w:cs="Arial"/>
          <w:color w:val="000000"/>
          <w:sz w:val="24"/>
          <w:szCs w:val="20"/>
          <w:shd w:val="clear" w:color="auto" w:fill="FFFFFF"/>
        </w:rPr>
        <w:t xml:space="preserve">. La sexta es la aplicación del concepto 2.0 al desarrollo empresarial como lo es el buscador </w:t>
      </w:r>
      <w:proofErr w:type="spellStart"/>
      <w:r w:rsidR="002053F5">
        <w:rPr>
          <w:rFonts w:ascii="Arial" w:hAnsi="Arial" w:cs="Arial"/>
          <w:color w:val="000000"/>
          <w:sz w:val="24"/>
          <w:szCs w:val="20"/>
          <w:shd w:val="clear" w:color="auto" w:fill="FFFFFF"/>
        </w:rPr>
        <w:t>google</w:t>
      </w:r>
      <w:proofErr w:type="spellEnd"/>
      <w:r w:rsidR="002053F5">
        <w:rPr>
          <w:rFonts w:ascii="Arial" w:hAnsi="Arial" w:cs="Arial"/>
          <w:color w:val="000000"/>
          <w:sz w:val="24"/>
          <w:szCs w:val="20"/>
          <w:shd w:val="clear" w:color="auto" w:fill="FFFFFF"/>
        </w:rPr>
        <w:t xml:space="preserve"> que actualmente es el </w:t>
      </w:r>
      <w:r w:rsidR="00935263">
        <w:rPr>
          <w:rFonts w:ascii="Arial" w:hAnsi="Arial" w:cs="Arial"/>
          <w:color w:val="000000"/>
          <w:sz w:val="24"/>
          <w:szCs w:val="20"/>
          <w:shd w:val="clear" w:color="auto" w:fill="FFFFFF"/>
        </w:rPr>
        <w:t>más</w:t>
      </w:r>
      <w:r w:rsidR="002053F5">
        <w:rPr>
          <w:rFonts w:ascii="Arial" w:hAnsi="Arial" w:cs="Arial"/>
          <w:color w:val="000000"/>
          <w:sz w:val="24"/>
          <w:szCs w:val="20"/>
          <w:shd w:val="clear" w:color="auto" w:fill="FFFFFF"/>
        </w:rPr>
        <w:t xml:space="preserve"> usual en sentido empresarial, educativo y comercial. </w:t>
      </w:r>
      <w:r w:rsidR="00935263">
        <w:rPr>
          <w:rFonts w:ascii="Arial" w:hAnsi="Arial" w:cs="Arial"/>
          <w:color w:val="000000"/>
          <w:sz w:val="24"/>
          <w:szCs w:val="20"/>
          <w:shd w:val="clear" w:color="auto" w:fill="FFFFFF"/>
        </w:rPr>
        <w:t xml:space="preserve">Existen más características, esas son de las </w:t>
      </w:r>
      <w:r w:rsidR="00164238">
        <w:rPr>
          <w:rFonts w:ascii="Arial" w:hAnsi="Arial" w:cs="Arial"/>
          <w:color w:val="000000"/>
          <w:sz w:val="24"/>
          <w:szCs w:val="20"/>
          <w:shd w:val="clear" w:color="auto" w:fill="FFFFFF"/>
        </w:rPr>
        <w:t>más</w:t>
      </w:r>
      <w:r w:rsidR="00935263">
        <w:rPr>
          <w:rFonts w:ascii="Arial" w:hAnsi="Arial" w:cs="Arial"/>
          <w:color w:val="000000"/>
          <w:sz w:val="24"/>
          <w:szCs w:val="20"/>
          <w:shd w:val="clear" w:color="auto" w:fill="FFFFFF"/>
        </w:rPr>
        <w:t xml:space="preserve"> importantes según mi criterio.</w:t>
      </w:r>
    </w:p>
    <w:p w:rsidR="00935263" w:rsidRDefault="00935263" w:rsidP="007850EF">
      <w:pPr>
        <w:spacing w:line="360" w:lineRule="auto"/>
        <w:jc w:val="both"/>
        <w:rPr>
          <w:rFonts w:ascii="Arial" w:hAnsi="Arial" w:cs="Arial"/>
          <w:color w:val="000000"/>
          <w:sz w:val="24"/>
          <w:szCs w:val="20"/>
          <w:shd w:val="clear" w:color="auto" w:fill="FFFFFF"/>
        </w:rPr>
      </w:pPr>
      <w:r>
        <w:rPr>
          <w:rFonts w:ascii="Arial" w:hAnsi="Arial" w:cs="Arial"/>
          <w:color w:val="000000"/>
          <w:sz w:val="24"/>
          <w:szCs w:val="20"/>
          <w:shd w:val="clear" w:color="auto" w:fill="FFFFFF"/>
        </w:rPr>
        <w:t xml:space="preserve">De acuerdo a la evolución de la web 2.0 </w:t>
      </w:r>
      <w:r w:rsidR="007850EF" w:rsidRPr="007850EF">
        <w:rPr>
          <w:rFonts w:ascii="Arial" w:hAnsi="Arial" w:cs="Arial"/>
          <w:color w:val="000000"/>
          <w:sz w:val="24"/>
          <w:szCs w:val="20"/>
          <w:shd w:val="clear" w:color="auto" w:fill="FFFFFF"/>
        </w:rPr>
        <w:t xml:space="preserve">no es </w:t>
      </w:r>
      <w:r w:rsidR="00CC6E8A" w:rsidRPr="007850EF">
        <w:rPr>
          <w:rFonts w:ascii="Arial" w:hAnsi="Arial" w:cs="Arial"/>
          <w:color w:val="000000"/>
          <w:sz w:val="24"/>
          <w:szCs w:val="20"/>
          <w:shd w:val="clear" w:color="auto" w:fill="FFFFFF"/>
        </w:rPr>
        <w:t>más</w:t>
      </w:r>
      <w:r w:rsidR="007850EF" w:rsidRPr="007850EF">
        <w:rPr>
          <w:rFonts w:ascii="Arial" w:hAnsi="Arial" w:cs="Arial"/>
          <w:color w:val="000000"/>
          <w:sz w:val="24"/>
          <w:szCs w:val="20"/>
          <w:shd w:val="clear" w:color="auto" w:fill="FFFFFF"/>
        </w:rPr>
        <w:t>, que las webs de hasta hace poco tiempo,</w:t>
      </w:r>
      <w:r w:rsidR="00CC6E8A">
        <w:rPr>
          <w:rFonts w:ascii="Arial" w:hAnsi="Arial" w:cs="Arial"/>
          <w:color w:val="000000"/>
          <w:sz w:val="24"/>
          <w:szCs w:val="20"/>
          <w:shd w:val="clear" w:color="auto" w:fill="FFFFFF"/>
        </w:rPr>
        <w:t xml:space="preserve"> </w:t>
      </w:r>
      <w:r w:rsidR="007850EF" w:rsidRPr="007850EF">
        <w:rPr>
          <w:rFonts w:ascii="Arial" w:hAnsi="Arial" w:cs="Arial"/>
          <w:color w:val="000000"/>
          <w:sz w:val="24"/>
          <w:szCs w:val="20"/>
          <w:shd w:val="clear" w:color="auto" w:fill="FFFFFF"/>
        </w:rPr>
        <w:t xml:space="preserve">en el que el usuario se limitaba a consultar e </w:t>
      </w:r>
      <w:r w:rsidR="00CC6E8A" w:rsidRPr="007850EF">
        <w:rPr>
          <w:rFonts w:ascii="Arial" w:hAnsi="Arial" w:cs="Arial"/>
          <w:color w:val="000000"/>
          <w:sz w:val="24"/>
          <w:szCs w:val="20"/>
          <w:shd w:val="clear" w:color="auto" w:fill="FFFFFF"/>
        </w:rPr>
        <w:t>introducir</w:t>
      </w:r>
      <w:r w:rsidR="007850EF" w:rsidRPr="007850EF">
        <w:rPr>
          <w:rFonts w:ascii="Arial" w:hAnsi="Arial" w:cs="Arial"/>
          <w:color w:val="000000"/>
          <w:sz w:val="24"/>
          <w:szCs w:val="20"/>
          <w:shd w:val="clear" w:color="auto" w:fill="FFFFFF"/>
        </w:rPr>
        <w:t xml:space="preserve"> la información publicada sin ningún</w:t>
      </w:r>
      <w:r w:rsidR="00CC6E8A">
        <w:rPr>
          <w:rFonts w:ascii="Arial" w:hAnsi="Arial" w:cs="Arial"/>
          <w:color w:val="000000"/>
          <w:sz w:val="24"/>
          <w:szCs w:val="20"/>
          <w:shd w:val="clear" w:color="auto" w:fill="FFFFFF"/>
        </w:rPr>
        <w:t xml:space="preserve"> </w:t>
      </w:r>
      <w:r w:rsidR="007850EF" w:rsidRPr="007850EF">
        <w:rPr>
          <w:rFonts w:ascii="Arial" w:hAnsi="Arial" w:cs="Arial"/>
          <w:color w:val="000000"/>
          <w:sz w:val="24"/>
          <w:szCs w:val="20"/>
          <w:shd w:val="clear" w:color="auto" w:fill="FFFFFF"/>
        </w:rPr>
        <w:t>tipo de participació</w:t>
      </w:r>
      <w:r w:rsidR="00CC6E8A">
        <w:rPr>
          <w:rFonts w:ascii="Arial" w:hAnsi="Arial" w:cs="Arial"/>
          <w:color w:val="000000"/>
          <w:sz w:val="24"/>
          <w:szCs w:val="20"/>
          <w:shd w:val="clear" w:color="auto" w:fill="FFFFFF"/>
        </w:rPr>
        <w:t xml:space="preserve">n. Esto afortunadamente ha ido evolucionando </w:t>
      </w:r>
      <w:r w:rsidR="007850EF" w:rsidRPr="007850EF">
        <w:rPr>
          <w:rFonts w:ascii="Arial" w:hAnsi="Arial" w:cs="Arial"/>
          <w:color w:val="000000"/>
          <w:sz w:val="24"/>
          <w:szCs w:val="20"/>
          <w:shd w:val="clear" w:color="auto" w:fill="FFFFFF"/>
        </w:rPr>
        <w:t>de tal</w:t>
      </w:r>
      <w:r w:rsidR="00CC6E8A">
        <w:rPr>
          <w:rFonts w:ascii="Arial" w:hAnsi="Arial" w:cs="Arial"/>
          <w:color w:val="000000"/>
          <w:sz w:val="24"/>
          <w:szCs w:val="20"/>
          <w:shd w:val="clear" w:color="auto" w:fill="FFFFFF"/>
        </w:rPr>
        <w:t xml:space="preserve"> </w:t>
      </w:r>
      <w:r w:rsidR="007850EF" w:rsidRPr="007850EF">
        <w:rPr>
          <w:rFonts w:ascii="Arial" w:hAnsi="Arial" w:cs="Arial"/>
          <w:color w:val="000000"/>
          <w:sz w:val="24"/>
          <w:szCs w:val="20"/>
          <w:shd w:val="clear" w:color="auto" w:fill="FFFFFF"/>
        </w:rPr>
        <w:t>manera que hay una interacción mayor en las webs en general gracias al correo</w:t>
      </w:r>
      <w:r w:rsidR="00CC6E8A">
        <w:rPr>
          <w:rFonts w:ascii="Arial" w:hAnsi="Arial" w:cs="Arial"/>
          <w:color w:val="000000"/>
          <w:sz w:val="24"/>
          <w:szCs w:val="20"/>
          <w:shd w:val="clear" w:color="auto" w:fill="FFFFFF"/>
        </w:rPr>
        <w:t xml:space="preserve"> </w:t>
      </w:r>
      <w:r w:rsidR="007850EF" w:rsidRPr="007850EF">
        <w:rPr>
          <w:rFonts w:ascii="Arial" w:hAnsi="Arial" w:cs="Arial"/>
          <w:color w:val="000000"/>
          <w:sz w:val="24"/>
          <w:szCs w:val="20"/>
          <w:shd w:val="clear" w:color="auto" w:fill="FFFFFF"/>
        </w:rPr>
        <w:t xml:space="preserve">electrónico, blogs, </w:t>
      </w:r>
      <w:proofErr w:type="spellStart"/>
      <w:r w:rsidR="007850EF" w:rsidRPr="007850EF">
        <w:rPr>
          <w:rFonts w:ascii="Arial" w:hAnsi="Arial" w:cs="Arial"/>
          <w:color w:val="000000"/>
          <w:sz w:val="24"/>
          <w:szCs w:val="20"/>
          <w:shd w:val="clear" w:color="auto" w:fill="FFFFFF"/>
        </w:rPr>
        <w:t>spaces</w:t>
      </w:r>
      <w:proofErr w:type="spellEnd"/>
      <w:r w:rsidR="007850EF" w:rsidRPr="007850EF">
        <w:rPr>
          <w:rFonts w:ascii="Arial" w:hAnsi="Arial" w:cs="Arial"/>
          <w:color w:val="000000"/>
          <w:sz w:val="24"/>
          <w:szCs w:val="20"/>
          <w:shd w:val="clear" w:color="auto" w:fill="FFFFFF"/>
        </w:rPr>
        <w:t>,</w:t>
      </w:r>
      <w:r w:rsidR="00CC6E8A">
        <w:rPr>
          <w:rFonts w:ascii="Arial" w:hAnsi="Arial" w:cs="Arial"/>
          <w:color w:val="000000"/>
          <w:sz w:val="24"/>
          <w:szCs w:val="20"/>
          <w:shd w:val="clear" w:color="auto" w:fill="FFFFFF"/>
        </w:rPr>
        <w:t xml:space="preserve"> </w:t>
      </w:r>
      <w:r w:rsidR="007850EF" w:rsidRPr="007850EF">
        <w:rPr>
          <w:rFonts w:ascii="Arial" w:hAnsi="Arial" w:cs="Arial"/>
          <w:color w:val="000000"/>
          <w:sz w:val="24"/>
          <w:szCs w:val="20"/>
          <w:shd w:val="clear" w:color="auto" w:fill="FFFFFF"/>
        </w:rPr>
        <w:t>etc.</w:t>
      </w:r>
    </w:p>
    <w:p w:rsidR="00CC6E8A" w:rsidRPr="00CC6E8A" w:rsidRDefault="00CC6E8A" w:rsidP="00CC6E8A">
      <w:pPr>
        <w:spacing w:line="360" w:lineRule="auto"/>
        <w:jc w:val="both"/>
        <w:rPr>
          <w:rFonts w:ascii="Arial" w:hAnsi="Arial" w:cs="Arial"/>
          <w:sz w:val="24"/>
        </w:rPr>
      </w:pPr>
      <w:r w:rsidRPr="00CC6E8A">
        <w:rPr>
          <w:rFonts w:ascii="Arial" w:hAnsi="Arial" w:cs="Arial"/>
          <w:sz w:val="24"/>
        </w:rPr>
        <w:t xml:space="preserve">La Web 1.0 eran </w:t>
      </w:r>
      <w:r w:rsidRPr="00CC6E8A">
        <w:rPr>
          <w:rFonts w:ascii="Arial" w:hAnsi="Arial" w:cs="Arial"/>
          <w:sz w:val="24"/>
        </w:rPr>
        <w:t>páginas</w:t>
      </w:r>
      <w:r w:rsidRPr="00CC6E8A">
        <w:rPr>
          <w:rFonts w:ascii="Arial" w:hAnsi="Arial" w:cs="Arial"/>
          <w:sz w:val="24"/>
        </w:rPr>
        <w:t xml:space="preserve"> de HTML que no se actualizaban frecuentemente esta Web</w:t>
      </w:r>
      <w:r w:rsidRPr="00CC6E8A">
        <w:rPr>
          <w:rFonts w:ascii="Arial" w:hAnsi="Arial" w:cs="Arial"/>
          <w:sz w:val="24"/>
        </w:rPr>
        <w:t xml:space="preserve"> </w:t>
      </w:r>
      <w:r w:rsidRPr="00CC6E8A">
        <w:rPr>
          <w:rFonts w:ascii="Arial" w:hAnsi="Arial" w:cs="Arial"/>
          <w:sz w:val="24"/>
        </w:rPr>
        <w:t xml:space="preserve">era lenta y </w:t>
      </w:r>
      <w:r w:rsidRPr="00CC6E8A">
        <w:rPr>
          <w:rFonts w:ascii="Arial" w:hAnsi="Arial" w:cs="Arial"/>
          <w:sz w:val="24"/>
        </w:rPr>
        <w:t>antigua</w:t>
      </w:r>
      <w:r w:rsidRPr="00CC6E8A">
        <w:rPr>
          <w:rFonts w:ascii="Arial" w:hAnsi="Arial" w:cs="Arial"/>
          <w:sz w:val="24"/>
        </w:rPr>
        <w:t xml:space="preserve"> pero con la llegada de nuevos procesadores se crea la Web</w:t>
      </w:r>
      <w:r w:rsidRPr="00CC6E8A">
        <w:rPr>
          <w:rFonts w:ascii="Arial" w:hAnsi="Arial" w:cs="Arial"/>
          <w:sz w:val="24"/>
        </w:rPr>
        <w:t xml:space="preserve"> </w:t>
      </w:r>
      <w:r w:rsidRPr="00CC6E8A">
        <w:rPr>
          <w:rFonts w:ascii="Arial" w:hAnsi="Arial" w:cs="Arial"/>
          <w:sz w:val="24"/>
        </w:rPr>
        <w:t xml:space="preserve">2.0 estas son </w:t>
      </w:r>
      <w:r w:rsidRPr="00CC6E8A">
        <w:rPr>
          <w:rFonts w:ascii="Arial" w:hAnsi="Arial" w:cs="Arial"/>
          <w:sz w:val="24"/>
        </w:rPr>
        <w:t>más</w:t>
      </w:r>
      <w:r w:rsidRPr="00CC6E8A">
        <w:rPr>
          <w:rFonts w:ascii="Arial" w:hAnsi="Arial" w:cs="Arial"/>
          <w:sz w:val="24"/>
        </w:rPr>
        <w:t xml:space="preserve"> rápidas y sofisticadas, incluye el software de servidor existe </w:t>
      </w:r>
      <w:r w:rsidRPr="00CC6E8A">
        <w:rPr>
          <w:rFonts w:ascii="Arial" w:hAnsi="Arial" w:cs="Arial"/>
          <w:sz w:val="24"/>
        </w:rPr>
        <w:t xml:space="preserve">más </w:t>
      </w:r>
      <w:r w:rsidRPr="00CC6E8A">
        <w:rPr>
          <w:rFonts w:ascii="Arial" w:hAnsi="Arial" w:cs="Arial"/>
          <w:sz w:val="24"/>
        </w:rPr>
        <w:t>interacción y redes sociales. Por tanto se puede afirmar que la Web 2.0 es la transición</w:t>
      </w:r>
      <w:r w:rsidRPr="00CC6E8A">
        <w:rPr>
          <w:rFonts w:ascii="Arial" w:hAnsi="Arial" w:cs="Arial"/>
          <w:sz w:val="24"/>
        </w:rPr>
        <w:t xml:space="preserve"> </w:t>
      </w:r>
      <w:r w:rsidRPr="00CC6E8A">
        <w:rPr>
          <w:rFonts w:ascii="Arial" w:hAnsi="Arial" w:cs="Arial"/>
          <w:sz w:val="24"/>
        </w:rPr>
        <w:t>que se ha dado de aplicaciones tradicionales hacia aplicaciones que funcionan a</w:t>
      </w:r>
      <w:r w:rsidRPr="00CC6E8A">
        <w:rPr>
          <w:rFonts w:ascii="Arial" w:hAnsi="Arial" w:cs="Arial"/>
          <w:sz w:val="24"/>
        </w:rPr>
        <w:t xml:space="preserve"> </w:t>
      </w:r>
      <w:r w:rsidRPr="00CC6E8A">
        <w:rPr>
          <w:rFonts w:ascii="Arial" w:hAnsi="Arial" w:cs="Arial"/>
          <w:sz w:val="24"/>
        </w:rPr>
        <w:t xml:space="preserve">través del Web enfocadas al usuario final. Estas nuevas </w:t>
      </w:r>
      <w:r w:rsidRPr="00CC6E8A">
        <w:rPr>
          <w:rFonts w:ascii="Arial" w:hAnsi="Arial" w:cs="Arial"/>
          <w:sz w:val="24"/>
        </w:rPr>
        <w:lastRenderedPageBreak/>
        <w:t>aplicaciones generen</w:t>
      </w:r>
      <w:r w:rsidRPr="00CC6E8A">
        <w:rPr>
          <w:rFonts w:ascii="Arial" w:hAnsi="Arial" w:cs="Arial"/>
          <w:sz w:val="24"/>
        </w:rPr>
        <w:t xml:space="preserve"> </w:t>
      </w:r>
      <w:r w:rsidRPr="00CC6E8A">
        <w:rPr>
          <w:rFonts w:ascii="Arial" w:hAnsi="Arial" w:cs="Arial"/>
          <w:sz w:val="24"/>
        </w:rPr>
        <w:t xml:space="preserve">colaboración y de servicios que reemplacen las aplicaciones de escritorio. </w:t>
      </w:r>
      <w:r w:rsidRPr="00CC6E8A">
        <w:rPr>
          <w:rFonts w:ascii="Arial" w:hAnsi="Arial" w:cs="Arial"/>
          <w:sz w:val="24"/>
        </w:rPr>
        <w:cr/>
      </w:r>
      <w:r>
        <w:rPr>
          <w:rFonts w:ascii="Arial" w:hAnsi="Arial" w:cs="Arial"/>
          <w:sz w:val="24"/>
        </w:rPr>
        <w:t>La web 2.0 posibilita interactividad, aprendizaje colaborativo, multidireccional, libertad de edición y</w:t>
      </w:r>
      <w:r w:rsidR="00164238">
        <w:rPr>
          <w:rFonts w:ascii="Arial" w:hAnsi="Arial" w:cs="Arial"/>
          <w:sz w:val="24"/>
        </w:rPr>
        <w:t xml:space="preserve"> difusión.</w:t>
      </w:r>
      <w:bookmarkStart w:id="0" w:name="_GoBack"/>
      <w:bookmarkEnd w:id="0"/>
    </w:p>
    <w:sectPr w:rsidR="00CC6E8A" w:rsidRPr="00CC6E8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546"/>
    <w:rsid w:val="00164238"/>
    <w:rsid w:val="002053F5"/>
    <w:rsid w:val="00315546"/>
    <w:rsid w:val="00741630"/>
    <w:rsid w:val="007850EF"/>
    <w:rsid w:val="00935263"/>
    <w:rsid w:val="00AE329D"/>
    <w:rsid w:val="00B3003F"/>
    <w:rsid w:val="00CC6E8A"/>
    <w:rsid w:val="00D44E78"/>
    <w:rsid w:val="00FF2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238"/>
    <w:pPr>
      <w:tabs>
        <w:tab w:val="center" w:pos="4680"/>
        <w:tab w:val="right" w:pos="9360"/>
      </w:tabs>
      <w:spacing w:after="0" w:line="240" w:lineRule="auto"/>
    </w:pPr>
    <w:rPr>
      <w:lang w:val="en-US"/>
    </w:rPr>
  </w:style>
  <w:style w:type="character" w:customStyle="1" w:styleId="EncabezadoCar">
    <w:name w:val="Encabezado Car"/>
    <w:basedOn w:val="Fuentedeprrafopredeter"/>
    <w:link w:val="Encabezado"/>
    <w:uiPriority w:val="99"/>
    <w:rsid w:val="00164238"/>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238"/>
    <w:pPr>
      <w:tabs>
        <w:tab w:val="center" w:pos="4680"/>
        <w:tab w:val="right" w:pos="9360"/>
      </w:tabs>
      <w:spacing w:after="0" w:line="240" w:lineRule="auto"/>
    </w:pPr>
    <w:rPr>
      <w:lang w:val="en-US"/>
    </w:rPr>
  </w:style>
  <w:style w:type="character" w:customStyle="1" w:styleId="EncabezadoCar">
    <w:name w:val="Encabezado Car"/>
    <w:basedOn w:val="Fuentedeprrafopredeter"/>
    <w:link w:val="Encabezado"/>
    <w:uiPriority w:val="99"/>
    <w:rsid w:val="0016423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Pages>
  <Words>413</Words>
  <Characters>2277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Ana</cp:lastModifiedBy>
  <cp:revision>2</cp:revision>
  <dcterms:created xsi:type="dcterms:W3CDTF">2015-11-19T03:28:00Z</dcterms:created>
  <dcterms:modified xsi:type="dcterms:W3CDTF">2015-11-19T05:21:00Z</dcterms:modified>
</cp:coreProperties>
</file>