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5BF" w:rsidRPr="009A654C" w:rsidRDefault="009A654C" w:rsidP="009A654C">
      <w:pPr>
        <w:jc w:val="center"/>
        <w:rPr>
          <w:rFonts w:ascii="Arial" w:hAnsi="Arial" w:cs="Arial"/>
          <w:sz w:val="24"/>
        </w:rPr>
      </w:pPr>
      <w:r w:rsidRPr="009A654C">
        <w:rPr>
          <w:rFonts w:ascii="Arial" w:hAnsi="Arial" w:cs="Arial"/>
          <w:noProof/>
          <w:sz w:val="24"/>
          <w:lang w:eastAsia="es-MX"/>
        </w:rPr>
        <w:drawing>
          <wp:anchor distT="0" distB="0" distL="114300" distR="114300" simplePos="0" relativeHeight="251658240" behindDoc="0" locked="0" layoutInCell="1" allowOverlap="1" wp14:anchorId="3959B780" wp14:editId="41E187E9">
            <wp:simplePos x="0" y="0"/>
            <wp:positionH relativeFrom="margin">
              <wp:align>left</wp:align>
            </wp:positionH>
            <wp:positionV relativeFrom="margin">
              <wp:posOffset>-66675</wp:posOffset>
            </wp:positionV>
            <wp:extent cx="914400" cy="914400"/>
            <wp:effectExtent l="0" t="0" r="0" b="0"/>
            <wp:wrapSquare wrapText="bothSides"/>
            <wp:docPr id="1" name="Imagen 1" descr="https://pbs.twimg.com/profile_images/521732043848175616/HULGQc_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21732043848175616/HULGQc_o.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Pr="009A654C">
        <w:rPr>
          <w:rFonts w:ascii="Arial" w:hAnsi="Arial" w:cs="Arial"/>
          <w:sz w:val="24"/>
        </w:rPr>
        <w:t>Universidad Autónoma de Tlaxcala</w:t>
      </w:r>
    </w:p>
    <w:p w:rsidR="009A654C" w:rsidRDefault="009A654C" w:rsidP="009A654C">
      <w:pPr>
        <w:jc w:val="center"/>
        <w:rPr>
          <w:rFonts w:ascii="Arial" w:hAnsi="Arial" w:cs="Arial"/>
          <w:sz w:val="24"/>
        </w:rPr>
      </w:pPr>
      <w:r w:rsidRPr="009A654C">
        <w:rPr>
          <w:rFonts w:ascii="Arial" w:hAnsi="Arial" w:cs="Arial"/>
          <w:sz w:val="24"/>
        </w:rPr>
        <w:t>Facultad de Ciencias de la educación</w:t>
      </w:r>
    </w:p>
    <w:p w:rsidR="009A654C" w:rsidRPr="009A654C" w:rsidRDefault="009A654C" w:rsidP="009A654C">
      <w:pPr>
        <w:rPr>
          <w:rFonts w:ascii="Arial" w:hAnsi="Arial" w:cs="Arial"/>
          <w:sz w:val="24"/>
        </w:rPr>
      </w:pPr>
    </w:p>
    <w:p w:rsidR="009A654C" w:rsidRDefault="009A654C" w:rsidP="009A654C">
      <w:pPr>
        <w:rPr>
          <w:rFonts w:ascii="Arial" w:hAnsi="Arial" w:cs="Arial"/>
          <w:sz w:val="24"/>
        </w:rPr>
      </w:pPr>
    </w:p>
    <w:p w:rsidR="009A654C" w:rsidRDefault="009A654C" w:rsidP="009A654C">
      <w:pPr>
        <w:tabs>
          <w:tab w:val="left" w:pos="930"/>
        </w:tabs>
        <w:rPr>
          <w:rFonts w:ascii="Arial" w:hAnsi="Arial" w:cs="Arial"/>
          <w:sz w:val="24"/>
        </w:rPr>
      </w:pPr>
      <w:r>
        <w:rPr>
          <w:rFonts w:ascii="Arial" w:hAnsi="Arial" w:cs="Arial"/>
          <w:sz w:val="24"/>
        </w:rPr>
        <w:tab/>
      </w:r>
      <w:r w:rsidRPr="009A654C">
        <w:rPr>
          <w:rFonts w:ascii="Arial" w:hAnsi="Arial" w:cs="Arial"/>
          <w:sz w:val="24"/>
        </w:rPr>
        <w:t>Profesor: José Luis Villegas Valle</w:t>
      </w:r>
    </w:p>
    <w:p w:rsidR="009A654C" w:rsidRDefault="009A654C" w:rsidP="009A654C">
      <w:pPr>
        <w:tabs>
          <w:tab w:val="left" w:pos="930"/>
        </w:tabs>
        <w:rPr>
          <w:rFonts w:ascii="Arial" w:hAnsi="Arial" w:cs="Arial"/>
          <w:sz w:val="24"/>
        </w:rPr>
      </w:pPr>
    </w:p>
    <w:p w:rsidR="001963E2" w:rsidRDefault="00273A79" w:rsidP="001963E2">
      <w:pPr>
        <w:tabs>
          <w:tab w:val="left" w:pos="930"/>
        </w:tabs>
        <w:rPr>
          <w:rFonts w:ascii="Arial" w:hAnsi="Arial" w:cs="Arial"/>
          <w:sz w:val="24"/>
        </w:rPr>
      </w:pPr>
      <w:r>
        <w:rPr>
          <w:rFonts w:ascii="Arial" w:hAnsi="Arial" w:cs="Arial"/>
          <w:sz w:val="24"/>
        </w:rPr>
        <w:t xml:space="preserve">Reseña: </w:t>
      </w:r>
      <w:r w:rsidR="00B94651">
        <w:rPr>
          <w:rFonts w:ascii="Arial" w:hAnsi="Arial" w:cs="Arial"/>
          <w:sz w:val="24"/>
        </w:rPr>
        <w:t>Plataformas</w:t>
      </w:r>
      <w:r w:rsidR="001963E2">
        <w:rPr>
          <w:rFonts w:ascii="Arial" w:hAnsi="Arial" w:cs="Arial"/>
          <w:sz w:val="24"/>
        </w:rPr>
        <w:t xml:space="preserve"> para </w:t>
      </w:r>
      <w:r w:rsidR="00B94651">
        <w:rPr>
          <w:rFonts w:ascii="Arial" w:hAnsi="Arial" w:cs="Arial"/>
          <w:sz w:val="24"/>
        </w:rPr>
        <w:t>educación</w:t>
      </w:r>
      <w:r w:rsidR="001963E2">
        <w:rPr>
          <w:rFonts w:ascii="Arial" w:hAnsi="Arial" w:cs="Arial"/>
          <w:sz w:val="24"/>
        </w:rPr>
        <w:t xml:space="preserve"> a distancia</w:t>
      </w:r>
    </w:p>
    <w:p w:rsidR="001963E2" w:rsidRDefault="001963E2" w:rsidP="001963E2">
      <w:pPr>
        <w:tabs>
          <w:tab w:val="left" w:pos="930"/>
        </w:tabs>
        <w:rPr>
          <w:rFonts w:ascii="Arial" w:hAnsi="Arial" w:cs="Arial"/>
          <w:sz w:val="24"/>
        </w:rPr>
      </w:pPr>
    </w:p>
    <w:p w:rsidR="001963E2" w:rsidRDefault="001963E2" w:rsidP="001963E2">
      <w:pPr>
        <w:tabs>
          <w:tab w:val="left" w:pos="930"/>
        </w:tabs>
        <w:rPr>
          <w:rFonts w:ascii="Arial" w:hAnsi="Arial" w:cs="Arial"/>
          <w:sz w:val="24"/>
        </w:rPr>
      </w:pPr>
      <w:r>
        <w:rPr>
          <w:rFonts w:ascii="Arial" w:hAnsi="Arial" w:cs="Arial"/>
          <w:sz w:val="24"/>
        </w:rPr>
        <w:t xml:space="preserve">Sobre la lectura puedo rescatar que hay muchos plataformas, el uso de </w:t>
      </w:r>
      <w:r w:rsidR="00B94651">
        <w:rPr>
          <w:rFonts w:ascii="Arial" w:hAnsi="Arial" w:cs="Arial"/>
          <w:sz w:val="24"/>
        </w:rPr>
        <w:t>internet</w:t>
      </w:r>
      <w:r>
        <w:rPr>
          <w:rFonts w:ascii="Arial" w:hAnsi="Arial" w:cs="Arial"/>
          <w:sz w:val="24"/>
        </w:rPr>
        <w:t xml:space="preserve"> en nuestros días es fundamental para que existan plataformas </w:t>
      </w:r>
      <w:r w:rsidR="00B94651">
        <w:rPr>
          <w:rFonts w:ascii="Arial" w:hAnsi="Arial" w:cs="Arial"/>
          <w:sz w:val="24"/>
        </w:rPr>
        <w:t>donde</w:t>
      </w:r>
      <w:r>
        <w:rPr>
          <w:rFonts w:ascii="Arial" w:hAnsi="Arial" w:cs="Arial"/>
          <w:sz w:val="24"/>
        </w:rPr>
        <w:t xml:space="preserve"> se puedan construís espacios destinados para la educación, sobre el uso la internet y el uso de las </w:t>
      </w:r>
      <w:r w:rsidR="00B94651">
        <w:rPr>
          <w:rFonts w:ascii="Arial" w:hAnsi="Arial" w:cs="Arial"/>
          <w:sz w:val="24"/>
        </w:rPr>
        <w:t>plataformas</w:t>
      </w:r>
      <w:r>
        <w:rPr>
          <w:rFonts w:ascii="Arial" w:hAnsi="Arial" w:cs="Arial"/>
          <w:sz w:val="24"/>
        </w:rPr>
        <w:t xml:space="preserve"> es que todo esto </w:t>
      </w:r>
      <w:r w:rsidR="00B94651">
        <w:rPr>
          <w:rFonts w:ascii="Arial" w:hAnsi="Arial" w:cs="Arial"/>
          <w:sz w:val="24"/>
        </w:rPr>
        <w:t>está</w:t>
      </w:r>
      <w:r>
        <w:rPr>
          <w:rFonts w:ascii="Arial" w:hAnsi="Arial" w:cs="Arial"/>
          <w:sz w:val="24"/>
        </w:rPr>
        <w:t xml:space="preserve"> controlado ya que no </w:t>
      </w:r>
      <w:r w:rsidR="00B94651">
        <w:rPr>
          <w:rFonts w:ascii="Arial" w:hAnsi="Arial" w:cs="Arial"/>
          <w:sz w:val="24"/>
        </w:rPr>
        <w:t>cualquiera</w:t>
      </w:r>
      <w:r>
        <w:rPr>
          <w:rFonts w:ascii="Arial" w:hAnsi="Arial" w:cs="Arial"/>
          <w:sz w:val="24"/>
        </w:rPr>
        <w:t xml:space="preserve"> puede </w:t>
      </w:r>
      <w:r w:rsidR="00B94651">
        <w:rPr>
          <w:rFonts w:ascii="Arial" w:hAnsi="Arial" w:cs="Arial"/>
          <w:sz w:val="24"/>
        </w:rPr>
        <w:t>acceder</w:t>
      </w:r>
      <w:r>
        <w:rPr>
          <w:rFonts w:ascii="Arial" w:hAnsi="Arial" w:cs="Arial"/>
          <w:sz w:val="24"/>
        </w:rPr>
        <w:t xml:space="preserve"> </w:t>
      </w:r>
      <w:r w:rsidR="00B94651">
        <w:rPr>
          <w:rFonts w:ascii="Arial" w:hAnsi="Arial" w:cs="Arial"/>
          <w:sz w:val="24"/>
        </w:rPr>
        <w:t>directamente</w:t>
      </w:r>
      <w:r>
        <w:rPr>
          <w:rFonts w:ascii="Arial" w:hAnsi="Arial" w:cs="Arial"/>
          <w:sz w:val="24"/>
        </w:rPr>
        <w:t xml:space="preserve"> a una clase a distancia, se necesita una contraseña o mejor dicho se necesita </w:t>
      </w:r>
      <w:r w:rsidR="00B94651">
        <w:rPr>
          <w:rFonts w:ascii="Arial" w:hAnsi="Arial" w:cs="Arial"/>
          <w:sz w:val="24"/>
        </w:rPr>
        <w:t>permiso</w:t>
      </w:r>
      <w:r>
        <w:rPr>
          <w:rFonts w:ascii="Arial" w:hAnsi="Arial" w:cs="Arial"/>
          <w:sz w:val="24"/>
        </w:rPr>
        <w:t xml:space="preserve"> para poder </w:t>
      </w:r>
      <w:r w:rsidR="00B94651">
        <w:rPr>
          <w:rFonts w:ascii="Arial" w:hAnsi="Arial" w:cs="Arial"/>
          <w:sz w:val="24"/>
        </w:rPr>
        <w:t>acceder</w:t>
      </w:r>
      <w:r>
        <w:rPr>
          <w:rFonts w:ascii="Arial" w:hAnsi="Arial" w:cs="Arial"/>
          <w:sz w:val="24"/>
        </w:rPr>
        <w:t xml:space="preserve"> ala al </w:t>
      </w:r>
      <w:r w:rsidR="00B94651">
        <w:rPr>
          <w:rFonts w:ascii="Arial" w:hAnsi="Arial" w:cs="Arial"/>
          <w:sz w:val="24"/>
        </w:rPr>
        <w:t>plataforma</w:t>
      </w:r>
      <w:r>
        <w:rPr>
          <w:rFonts w:ascii="Arial" w:hAnsi="Arial" w:cs="Arial"/>
          <w:sz w:val="24"/>
        </w:rPr>
        <w:t xml:space="preserve">, los </w:t>
      </w:r>
      <w:r w:rsidR="00B94651">
        <w:rPr>
          <w:rFonts w:ascii="Arial" w:hAnsi="Arial" w:cs="Arial"/>
          <w:sz w:val="24"/>
        </w:rPr>
        <w:t>integrantes</w:t>
      </w:r>
      <w:r>
        <w:rPr>
          <w:rFonts w:ascii="Arial" w:hAnsi="Arial" w:cs="Arial"/>
          <w:sz w:val="24"/>
        </w:rPr>
        <w:t xml:space="preserve"> que conforman un </w:t>
      </w:r>
      <w:r w:rsidR="00B94651">
        <w:rPr>
          <w:rFonts w:ascii="Arial" w:hAnsi="Arial" w:cs="Arial"/>
          <w:sz w:val="24"/>
        </w:rPr>
        <w:t>grupo</w:t>
      </w:r>
      <w:r>
        <w:rPr>
          <w:rFonts w:ascii="Arial" w:hAnsi="Arial" w:cs="Arial"/>
          <w:sz w:val="24"/>
        </w:rPr>
        <w:t xml:space="preserve"> de educación a distancia por lo general son los miembros de la misma institución. </w:t>
      </w:r>
    </w:p>
    <w:p w:rsidR="001963E2" w:rsidRDefault="001963E2" w:rsidP="001963E2">
      <w:pPr>
        <w:tabs>
          <w:tab w:val="left" w:pos="930"/>
        </w:tabs>
        <w:rPr>
          <w:rFonts w:ascii="Arial" w:hAnsi="Arial" w:cs="Arial"/>
          <w:sz w:val="24"/>
        </w:rPr>
      </w:pPr>
      <w:r>
        <w:rPr>
          <w:rFonts w:ascii="Arial" w:hAnsi="Arial" w:cs="Arial"/>
          <w:sz w:val="24"/>
        </w:rPr>
        <w:t xml:space="preserve">Cabe destacar que las plataformas son </w:t>
      </w:r>
      <w:r w:rsidR="00B94651">
        <w:rPr>
          <w:rFonts w:ascii="Arial" w:hAnsi="Arial" w:cs="Arial"/>
          <w:sz w:val="24"/>
        </w:rPr>
        <w:t>hechas</w:t>
      </w:r>
      <w:r>
        <w:rPr>
          <w:rFonts w:ascii="Arial" w:hAnsi="Arial" w:cs="Arial"/>
          <w:sz w:val="24"/>
        </w:rPr>
        <w:t xml:space="preserve"> estandarizadas eso quiere decir que son de fácil acceso solo con el uso de la internet, no </w:t>
      </w:r>
      <w:r w:rsidR="00B94651">
        <w:rPr>
          <w:rFonts w:ascii="Arial" w:hAnsi="Arial" w:cs="Arial"/>
          <w:sz w:val="24"/>
        </w:rPr>
        <w:t>importando</w:t>
      </w:r>
      <w:r>
        <w:rPr>
          <w:rFonts w:ascii="Arial" w:hAnsi="Arial" w:cs="Arial"/>
          <w:sz w:val="24"/>
        </w:rPr>
        <w:t xml:space="preserve"> un </w:t>
      </w:r>
      <w:r w:rsidR="00B94651">
        <w:rPr>
          <w:rFonts w:ascii="Arial" w:hAnsi="Arial" w:cs="Arial"/>
          <w:sz w:val="24"/>
        </w:rPr>
        <w:t>navegador</w:t>
      </w:r>
      <w:r>
        <w:rPr>
          <w:rFonts w:ascii="Arial" w:hAnsi="Arial" w:cs="Arial"/>
          <w:sz w:val="24"/>
        </w:rPr>
        <w:t xml:space="preserve"> en especial o teléfono celular. </w:t>
      </w:r>
    </w:p>
    <w:p w:rsidR="001963E2" w:rsidRPr="009A654C" w:rsidRDefault="001963E2" w:rsidP="001963E2">
      <w:pPr>
        <w:tabs>
          <w:tab w:val="left" w:pos="930"/>
        </w:tabs>
        <w:rPr>
          <w:rFonts w:ascii="Arial" w:hAnsi="Arial" w:cs="Arial"/>
          <w:sz w:val="24"/>
        </w:rPr>
      </w:pPr>
      <w:r>
        <w:rPr>
          <w:rFonts w:ascii="Arial" w:hAnsi="Arial" w:cs="Arial"/>
          <w:sz w:val="24"/>
        </w:rPr>
        <w:t xml:space="preserve">Topo esto suena bien sobre las plataformas pero tienen un costo por usuario pero a la ves hay plataformas que son de uso gratuito.  En </w:t>
      </w:r>
      <w:r w:rsidR="00B94651">
        <w:rPr>
          <w:rFonts w:ascii="Arial" w:hAnsi="Arial" w:cs="Arial"/>
          <w:sz w:val="24"/>
        </w:rPr>
        <w:t>general</w:t>
      </w:r>
      <w:r>
        <w:rPr>
          <w:rFonts w:ascii="Arial" w:hAnsi="Arial" w:cs="Arial"/>
          <w:sz w:val="24"/>
        </w:rPr>
        <w:t xml:space="preserve"> el uso de esta gran herramienta tiene beneficios y cualidades, algo que </w:t>
      </w:r>
      <w:r w:rsidR="00B94651">
        <w:rPr>
          <w:rFonts w:ascii="Arial" w:hAnsi="Arial" w:cs="Arial"/>
          <w:sz w:val="24"/>
        </w:rPr>
        <w:t>caracteriza</w:t>
      </w:r>
      <w:r>
        <w:rPr>
          <w:rFonts w:ascii="Arial" w:hAnsi="Arial" w:cs="Arial"/>
          <w:sz w:val="24"/>
        </w:rPr>
        <w:t xml:space="preserve"> </w:t>
      </w:r>
      <w:r w:rsidR="00B94651">
        <w:rPr>
          <w:rFonts w:ascii="Arial" w:hAnsi="Arial" w:cs="Arial"/>
          <w:sz w:val="24"/>
        </w:rPr>
        <w:t>al</w:t>
      </w:r>
      <w:r>
        <w:rPr>
          <w:rFonts w:ascii="Arial" w:hAnsi="Arial" w:cs="Arial"/>
          <w:sz w:val="24"/>
        </w:rPr>
        <w:t xml:space="preserve"> uso de estas plataformas es la facilidad de poder organizar </w:t>
      </w:r>
      <w:r w:rsidR="00B94651">
        <w:rPr>
          <w:rFonts w:ascii="Arial" w:hAnsi="Arial" w:cs="Arial"/>
          <w:sz w:val="24"/>
        </w:rPr>
        <w:t>todos los materiales que se encuentren adentro de ella.</w:t>
      </w:r>
    </w:p>
    <w:p w:rsidR="00871A62" w:rsidRPr="009A654C" w:rsidRDefault="00B94651" w:rsidP="009A654C">
      <w:pPr>
        <w:tabs>
          <w:tab w:val="left" w:pos="930"/>
        </w:tabs>
        <w:rPr>
          <w:rFonts w:ascii="Arial" w:hAnsi="Arial" w:cs="Arial"/>
          <w:sz w:val="24"/>
        </w:rPr>
      </w:pPr>
      <w:r>
        <w:rPr>
          <w:rFonts w:ascii="Arial" w:hAnsi="Arial" w:cs="Arial"/>
          <w:sz w:val="24"/>
        </w:rPr>
        <w:t>Esto es realmente un gran avance para el estudio, para la educación de cualquier ser humano por su accesibilidad. Cabe destacar que esta herramienta permite interacción casi en tiempo real con el estudiante y el profesor lo que facilita el proceso de enseñanza aprendizaje.</w:t>
      </w:r>
      <w:bookmarkStart w:id="0" w:name="_GoBack"/>
      <w:bookmarkEnd w:id="0"/>
    </w:p>
    <w:sectPr w:rsidR="00871A62" w:rsidRPr="009A65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2E5"/>
    <w:rsid w:val="001963E2"/>
    <w:rsid w:val="00273A79"/>
    <w:rsid w:val="00465158"/>
    <w:rsid w:val="007625BF"/>
    <w:rsid w:val="00871A62"/>
    <w:rsid w:val="009512E5"/>
    <w:rsid w:val="009A654C"/>
    <w:rsid w:val="00B946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2284"/>
  <w15:chartTrackingRefBased/>
  <w15:docId w15:val="{0229002B-8832-4C85-A6BC-9CD6B822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nuel\Documents\Plantillas%20personalizadas%20de%20Office\Universidad%20Aut&#243;noma%20de%20Tlaxcal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Universidad Autónoma de Tlaxcala</Template>
  <TotalTime>0</TotalTime>
  <Pages>1</Pages>
  <Words>239</Words>
  <Characters>1317</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romero sanchez</dc:creator>
  <cp:keywords/>
  <dc:description/>
  <cp:lastModifiedBy>emmanuel romero sanchez</cp:lastModifiedBy>
  <cp:revision>2</cp:revision>
  <dcterms:created xsi:type="dcterms:W3CDTF">2015-09-02T05:07:00Z</dcterms:created>
  <dcterms:modified xsi:type="dcterms:W3CDTF">2015-09-02T05:07:00Z</dcterms:modified>
</cp:coreProperties>
</file>