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49" w:rsidRDefault="00155FD0" w:rsidP="00D12849">
      <w:pPr>
        <w:jc w:val="center"/>
        <w:rPr>
          <w:rFonts w:ascii="Arial Black" w:hAnsi="Arial Black" w:cs="Arial"/>
          <w:color w:val="002060"/>
          <w:sz w:val="32"/>
          <w:szCs w:val="20"/>
          <w:u w:val="single"/>
          <w:shd w:val="clear" w:color="auto" w:fill="FFFFFF"/>
        </w:rPr>
      </w:pPr>
      <w:r>
        <w:rPr>
          <w:noProof/>
          <w:lang w:eastAsia="es-MX"/>
        </w:rPr>
        <w:drawing>
          <wp:anchor distT="0" distB="0" distL="114300" distR="114300" simplePos="0" relativeHeight="251660800" behindDoc="0" locked="0" layoutInCell="1" allowOverlap="1" wp14:anchorId="1378472D" wp14:editId="084F3E53">
            <wp:simplePos x="0" y="0"/>
            <wp:positionH relativeFrom="column">
              <wp:posOffset>24765</wp:posOffset>
            </wp:positionH>
            <wp:positionV relativeFrom="paragraph">
              <wp:posOffset>1207135</wp:posOffset>
            </wp:positionV>
            <wp:extent cx="5572125" cy="2733675"/>
            <wp:effectExtent l="38100" t="38100" r="47625" b="47625"/>
            <wp:wrapSquare wrapText="bothSides"/>
            <wp:docPr id="1" name="Imagen 1" descr="http://www.unmundodebrotes.com/wp-content/uploads/2011/05/la-ciudad-de-los-pozo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nmundodebrotes.com/wp-content/uploads/2011/05/la-ciudad-de-los-pozo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7336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accent6">
                          <a:lumMod val="75000"/>
                        </a:schemeClr>
                      </a:solidFill>
                      <a:prstDash val="lgDash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849" w:rsidRPr="00247D93">
        <w:rPr>
          <w:rFonts w:ascii="Arial Black" w:hAnsi="Arial Black"/>
          <w:color w:val="002060"/>
          <w:sz w:val="36"/>
          <w:u w:val="single"/>
        </w:rPr>
        <w:t>REFLEXIÓN DEL VIDEO “</w:t>
      </w:r>
      <w:r w:rsidR="00D12849" w:rsidRPr="00247D93">
        <w:rPr>
          <w:rFonts w:ascii="Arial Black" w:hAnsi="Arial Black" w:cs="Arial"/>
          <w:color w:val="002060"/>
          <w:sz w:val="32"/>
          <w:szCs w:val="20"/>
          <w:u w:val="single"/>
          <w:shd w:val="clear" w:color="auto" w:fill="FFFFFF"/>
        </w:rPr>
        <w:t>EL POZO DE AGUA”</w:t>
      </w:r>
    </w:p>
    <w:p w:rsidR="00155FD0" w:rsidRPr="00247D93" w:rsidRDefault="00155FD0" w:rsidP="00D12849">
      <w:pPr>
        <w:jc w:val="center"/>
        <w:rPr>
          <w:rFonts w:ascii="Arial Black" w:hAnsi="Arial Black"/>
          <w:color w:val="002060"/>
          <w:sz w:val="36"/>
          <w:u w:val="single"/>
        </w:rPr>
      </w:pPr>
    </w:p>
    <w:p w:rsidR="00155FD0" w:rsidRDefault="00155FD0" w:rsidP="00155FD0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12849" w:rsidRPr="00155FD0" w:rsidRDefault="00247D93" w:rsidP="00155FD0">
      <w:pPr>
        <w:spacing w:line="360" w:lineRule="auto"/>
        <w:jc w:val="both"/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</w:pP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Al ver el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video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me hizo reflexionar que nosotros como sere</w:t>
      </w:r>
      <w:bookmarkStart w:id="0" w:name="_GoBack"/>
      <w:bookmarkEnd w:id="0"/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s humanos tenemos sueños o metas como el señor que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día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 a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día escarbaba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para ver si había agua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en el terreno que compro,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pero siempre se encontra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ba con la desilusión de que no encontraba agua,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entonces cuando decide vendarla se da cuenta que después de unos años va al lugar y se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encuentra con la sorpresa de un lugar lleno de flores. Eso nos hace reflexionar que nosotros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jamás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 debemos rendirnos al hacer las cosas que a pesar de los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obstáculos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que nos encontremos en el camino nunca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debemos 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 xml:space="preserve">dejar de intentar y mucho menos </w:t>
      </w:r>
      <w:r w:rsidR="00D12849"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darnos por vencidos porque en la vida si</w:t>
      </w:r>
      <w:r w:rsidRPr="00247D93">
        <w:rPr>
          <w:rFonts w:ascii="Arial Black" w:hAnsi="Arial Black" w:cs="Arial"/>
          <w:color w:val="000000"/>
          <w:sz w:val="24"/>
          <w:szCs w:val="20"/>
          <w:shd w:val="clear" w:color="auto" w:fill="FFFFFF"/>
        </w:rPr>
        <w:t>empre tendremos caídas para llegar al éxito.</w:t>
      </w:r>
    </w:p>
    <w:sectPr w:rsidR="00D12849" w:rsidRPr="00155FD0" w:rsidSect="00247D93">
      <w:pgSz w:w="12240" w:h="15840"/>
      <w:pgMar w:top="1417" w:right="1701" w:bottom="1417" w:left="1701" w:header="708" w:footer="708" w:gutter="0"/>
      <w:pgBorders w:offsetFrom="page">
        <w:top w:val="thinThickSmallGap" w:sz="24" w:space="24" w:color="D60093"/>
        <w:left w:val="thinThickSmallGap" w:sz="24" w:space="24" w:color="D60093"/>
        <w:bottom w:val="thickThinSmallGap" w:sz="24" w:space="24" w:color="D60093"/>
        <w:right w:val="thickThinSmallGap" w:sz="24" w:space="24" w:color="D60093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49"/>
    <w:rsid w:val="00155FD0"/>
    <w:rsid w:val="00247D93"/>
    <w:rsid w:val="00784E00"/>
    <w:rsid w:val="00D1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3</cp:revision>
  <dcterms:created xsi:type="dcterms:W3CDTF">2015-10-07T17:43:00Z</dcterms:created>
  <dcterms:modified xsi:type="dcterms:W3CDTF">2015-10-13T17:33:00Z</dcterms:modified>
</cp:coreProperties>
</file>