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noProof/>
          <w:lang w:eastAsia="es-MX"/>
        </w:rPr>
        <w:drawing>
          <wp:anchor distT="0" distB="0" distL="114300" distR="114300" simplePos="0" relativeHeight="251658240" behindDoc="1" locked="0" layoutInCell="1" allowOverlap="1" wp14:anchorId="1010F509" wp14:editId="759504E7">
            <wp:simplePos x="0" y="0"/>
            <wp:positionH relativeFrom="column">
              <wp:posOffset>4587240</wp:posOffset>
            </wp:positionH>
            <wp:positionV relativeFrom="paragraph">
              <wp:posOffset>-518795</wp:posOffset>
            </wp:positionV>
            <wp:extent cx="1733550" cy="2705100"/>
            <wp:effectExtent l="0" t="0" r="0" b="0"/>
            <wp:wrapNone/>
            <wp:docPr id="1" name="Imagen 1" descr="http://files.historia-de-mexico280.webnode.mx/200000016-cbf87ccf21/uat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historia-de-mexico280.webnode.mx/200000016-cbf87ccf21/uat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2705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UNIVERSIDAD AUTÓNOMA DE TLAXCALA</w:t>
      </w: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Facultad de Ciencias de la educación</w:t>
      </w: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Licenciatura en Ciencias de la Educación</w:t>
      </w:r>
    </w:p>
    <w:p w:rsidR="005B1AC5" w:rsidRDefault="005B1AC5" w:rsidP="005B1AC5">
      <w:pP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Estudiante: Fabiola Márquez Juárez</w:t>
      </w: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Materia: Educación a Distancia</w:t>
      </w: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Asunto: Primera Evaluación</w:t>
      </w: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Grupo 311</w:t>
      </w: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5° Semestre</w:t>
      </w: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noProof/>
          <w:lang w:eastAsia="es-MX"/>
        </w:rPr>
        <w:drawing>
          <wp:anchor distT="0" distB="0" distL="114300" distR="114300" simplePos="0" relativeHeight="251659264" behindDoc="1" locked="0" layoutInCell="1" allowOverlap="1" wp14:anchorId="297AD96D" wp14:editId="68F3E9C3">
            <wp:simplePos x="0" y="0"/>
            <wp:positionH relativeFrom="column">
              <wp:posOffset>1529715</wp:posOffset>
            </wp:positionH>
            <wp:positionV relativeFrom="paragraph">
              <wp:posOffset>173355</wp:posOffset>
            </wp:positionV>
            <wp:extent cx="2333625" cy="2204085"/>
            <wp:effectExtent l="0" t="0" r="9525" b="5715"/>
            <wp:wrapNone/>
            <wp:docPr id="2" name="Imagen 2" descr="http://4.bp.blogspot.com/_KY84rXSyc3Y/S7Ah6JSRe2I/AAAAAAAAAAM/6i1rljdG52k/s1600/t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_KY84rXSyc3Y/S7Ah6JSRe2I/AAAAAAAAAAM/6i1rljdG52k/s1600/tic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3625" cy="2204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jc w:val="center"/>
        <w:rPr>
          <w:rFonts w:ascii="Arial" w:hAnsi="Arial" w:cs="Arial"/>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5B1AC5" w:rsidRDefault="005B1AC5" w:rsidP="005B1AC5">
      <w:pPr>
        <w:tabs>
          <w:tab w:val="left" w:pos="6840"/>
        </w:tabs>
        <w:rPr>
          <w:rFonts w:ascii="Arial" w:hAnsi="Arial" w:cs="Arial"/>
          <w:sz w:val="24"/>
        </w:rPr>
      </w:pPr>
      <w:r>
        <w:rPr>
          <w:rFonts w:ascii="Arial" w:hAnsi="Arial" w:cs="Arial"/>
          <w:sz w:val="24"/>
        </w:rPr>
        <w:tab/>
      </w:r>
    </w:p>
    <w:p w:rsidR="005B1AC5" w:rsidRDefault="005B1AC5" w:rsidP="005B1AC5">
      <w:pPr>
        <w:tabs>
          <w:tab w:val="left" w:pos="6840"/>
        </w:tabs>
        <w:rPr>
          <w:rFonts w:ascii="Arial" w:hAnsi="Arial" w:cs="Arial"/>
          <w:sz w:val="24"/>
        </w:rPr>
      </w:pPr>
    </w:p>
    <w:p w:rsidR="005B1AC5" w:rsidRDefault="005B1AC5" w:rsidP="005B1AC5">
      <w:pPr>
        <w:tabs>
          <w:tab w:val="left" w:pos="6840"/>
        </w:tabs>
        <w:rPr>
          <w:rFonts w:ascii="Arial" w:hAnsi="Arial" w:cs="Arial"/>
          <w:sz w:val="24"/>
        </w:rPr>
      </w:pPr>
    </w:p>
    <w:p w:rsidR="005B1AC5" w:rsidRPr="00AF3E2C" w:rsidRDefault="005B1AC5" w:rsidP="005B1AC5">
      <w:pPr>
        <w:tabs>
          <w:tab w:val="left" w:pos="6840"/>
        </w:tabs>
        <w:jc w:val="center"/>
        <w:rPr>
          <w:rFonts w:ascii="Arial" w:hAnsi="Arial" w:cs="Arial"/>
          <w:sz w:val="28"/>
        </w:rPr>
      </w:pPr>
      <w:r w:rsidRPr="00AF3E2C">
        <w:rPr>
          <w:rFonts w:ascii="Arial" w:hAnsi="Arial" w:cs="Arial"/>
          <w:sz w:val="28"/>
        </w:rPr>
        <w:t>Introducción</w:t>
      </w:r>
    </w:p>
    <w:p w:rsidR="005B1AC5" w:rsidRPr="00AF3E2C" w:rsidRDefault="005B1AC5" w:rsidP="00AF3E2C">
      <w:pPr>
        <w:tabs>
          <w:tab w:val="left" w:pos="6840"/>
        </w:tabs>
        <w:jc w:val="both"/>
        <w:rPr>
          <w:rFonts w:ascii="Arial" w:hAnsi="Arial" w:cs="Arial"/>
          <w:sz w:val="28"/>
        </w:rPr>
      </w:pPr>
    </w:p>
    <w:p w:rsidR="00AF3E2C" w:rsidRDefault="00AF3E2C" w:rsidP="00AF3E2C">
      <w:pPr>
        <w:tabs>
          <w:tab w:val="left" w:pos="6840"/>
        </w:tabs>
        <w:jc w:val="both"/>
        <w:rPr>
          <w:rFonts w:ascii="Arial" w:hAnsi="Arial" w:cs="Arial"/>
          <w:sz w:val="28"/>
        </w:rPr>
      </w:pPr>
      <w:r w:rsidRPr="00AF3E2C">
        <w:rPr>
          <w:rFonts w:ascii="Arial" w:hAnsi="Arial" w:cs="Arial"/>
          <w:sz w:val="28"/>
        </w:rPr>
        <w:t xml:space="preserve">En el siguiente documento se redactan los aprendizajes obtenidos del primer parcial de la unidad de “aprendizaje educación a distancia”, del quinto semestre de la Licenciatura en ciencias de la educación. </w:t>
      </w:r>
    </w:p>
    <w:p w:rsidR="00AF3E2C" w:rsidRDefault="00AF3E2C" w:rsidP="00AF3E2C">
      <w:pPr>
        <w:tabs>
          <w:tab w:val="left" w:pos="6840"/>
        </w:tabs>
        <w:jc w:val="both"/>
        <w:rPr>
          <w:rFonts w:ascii="Arial" w:hAnsi="Arial" w:cs="Arial"/>
          <w:sz w:val="28"/>
        </w:rPr>
      </w:pPr>
      <w:r>
        <w:rPr>
          <w:rFonts w:ascii="Arial" w:hAnsi="Arial" w:cs="Arial"/>
          <w:sz w:val="28"/>
        </w:rPr>
        <w:t xml:space="preserve">Estos contenidos abarcan desde el sitio web donde se trabaja, historia, componentes, modelos, definiciones y tendencias de la educación a distancia, hasta la formación integral de los estudiantes a través de las reflexiones analizadas en clase. </w:t>
      </w:r>
    </w:p>
    <w:p w:rsidR="00AF3E2C" w:rsidRDefault="00AF3E2C" w:rsidP="00AF3E2C">
      <w:pPr>
        <w:tabs>
          <w:tab w:val="left" w:pos="6840"/>
        </w:tabs>
        <w:jc w:val="both"/>
        <w:rPr>
          <w:rFonts w:ascii="Arial" w:hAnsi="Arial" w:cs="Arial"/>
          <w:sz w:val="28"/>
        </w:rPr>
      </w:pPr>
      <w:r>
        <w:rPr>
          <w:rFonts w:ascii="Arial" w:hAnsi="Arial" w:cs="Arial"/>
          <w:sz w:val="28"/>
        </w:rPr>
        <w:t xml:space="preserve">También se presentarán los grandes avances de la tecnología que han revolucionado la educación a distancia con el paso de los años. </w:t>
      </w:r>
    </w:p>
    <w:p w:rsidR="00AF3E2C" w:rsidRDefault="00AF3E2C" w:rsidP="00AF3E2C">
      <w:pPr>
        <w:tabs>
          <w:tab w:val="left" w:pos="6840"/>
        </w:tabs>
        <w:jc w:val="both"/>
        <w:rPr>
          <w:rFonts w:ascii="Arial" w:hAnsi="Arial" w:cs="Arial"/>
          <w:sz w:val="28"/>
        </w:rPr>
      </w:pPr>
      <w:r>
        <w:rPr>
          <w:rFonts w:ascii="Arial" w:hAnsi="Arial" w:cs="Arial"/>
          <w:sz w:val="28"/>
        </w:rPr>
        <w:t xml:space="preserve"> Toda esta información está respaldada por grandes autores como Cristian Cerda González, Jo sé Luis </w:t>
      </w:r>
      <w:proofErr w:type="spellStart"/>
      <w:r>
        <w:rPr>
          <w:rFonts w:ascii="Arial" w:hAnsi="Arial" w:cs="Arial"/>
          <w:sz w:val="28"/>
        </w:rPr>
        <w:t>Córica</w:t>
      </w:r>
      <w:proofErr w:type="spellEnd"/>
      <w:r>
        <w:rPr>
          <w:rFonts w:ascii="Arial" w:hAnsi="Arial" w:cs="Arial"/>
          <w:sz w:val="28"/>
        </w:rPr>
        <w:t>, Lorenzo García Arieto, etc.</w:t>
      </w:r>
    </w:p>
    <w:p w:rsidR="00AF3E2C" w:rsidRPr="00AF3E2C" w:rsidRDefault="00AF3E2C" w:rsidP="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r w:rsidRPr="00AF3E2C">
        <w:rPr>
          <w:rFonts w:ascii="Arial" w:hAnsi="Arial" w:cs="Arial"/>
          <w:sz w:val="28"/>
        </w:rPr>
        <w:drawing>
          <wp:anchor distT="0" distB="0" distL="114300" distR="114300" simplePos="0" relativeHeight="251660288" behindDoc="0" locked="0" layoutInCell="1" allowOverlap="1" wp14:anchorId="1E4E2751" wp14:editId="37471CCD">
            <wp:simplePos x="0" y="0"/>
            <wp:positionH relativeFrom="column">
              <wp:posOffset>3872865</wp:posOffset>
            </wp:positionH>
            <wp:positionV relativeFrom="paragraph">
              <wp:posOffset>231775</wp:posOffset>
            </wp:positionV>
            <wp:extent cx="2261870" cy="1466850"/>
            <wp:effectExtent l="0" t="0" r="5080" b="0"/>
            <wp:wrapNone/>
            <wp:docPr id="3" name="Imagen 3" descr="http://3.bp.blogspot.com/-n6OCUZkPal8/TZowAUTQLyI/AAAAAAAAABA/1Uwg1gG5dAQ/s1600/educacion-a-distanci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n6OCUZkPal8/TZowAUTQLyI/AAAAAAAAABA/1Uwg1gG5dAQ/s1600/educacion-a-distancia-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1870" cy="146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3E2C" w:rsidRDefault="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p>
    <w:p w:rsidR="00AF3E2C" w:rsidRDefault="00AF3E2C">
      <w:pPr>
        <w:tabs>
          <w:tab w:val="left" w:pos="6840"/>
        </w:tabs>
        <w:jc w:val="both"/>
        <w:rPr>
          <w:rFonts w:ascii="Arial" w:hAnsi="Arial" w:cs="Arial"/>
          <w:sz w:val="28"/>
        </w:rPr>
      </w:pPr>
    </w:p>
    <w:p w:rsidR="00AF3E2C" w:rsidRDefault="00AF3E2C" w:rsidP="00031489">
      <w:pPr>
        <w:tabs>
          <w:tab w:val="left" w:pos="6840"/>
        </w:tabs>
        <w:rPr>
          <w:rFonts w:ascii="Arial" w:hAnsi="Arial" w:cs="Arial"/>
          <w:sz w:val="28"/>
        </w:rPr>
      </w:pPr>
    </w:p>
    <w:p w:rsidR="00AF3E2C" w:rsidRPr="00A10478" w:rsidRDefault="00031489" w:rsidP="00031489">
      <w:pPr>
        <w:tabs>
          <w:tab w:val="left" w:pos="6840"/>
        </w:tabs>
        <w:jc w:val="both"/>
        <w:rPr>
          <w:rFonts w:ascii="Arial" w:hAnsi="Arial" w:cs="Arial"/>
          <w:b/>
          <w:color w:val="00B0F0"/>
          <w:sz w:val="24"/>
        </w:rPr>
      </w:pPr>
      <w:r w:rsidRPr="00A10478">
        <w:rPr>
          <w:rFonts w:ascii="Arial" w:hAnsi="Arial" w:cs="Arial"/>
          <w:b/>
          <w:color w:val="00B0F0"/>
          <w:sz w:val="24"/>
        </w:rPr>
        <w:t>¿Qué es la Wiki?</w:t>
      </w:r>
    </w:p>
    <w:p w:rsidR="00AF3E2C" w:rsidRPr="00A10478" w:rsidRDefault="00031489">
      <w:pPr>
        <w:tabs>
          <w:tab w:val="left" w:pos="6840"/>
        </w:tabs>
        <w:jc w:val="both"/>
        <w:rPr>
          <w:rFonts w:ascii="Arial" w:hAnsi="Arial" w:cs="Arial"/>
          <w:sz w:val="24"/>
        </w:rPr>
      </w:pPr>
      <w:r w:rsidRPr="00A10478">
        <w:rPr>
          <w:rFonts w:ascii="Arial" w:hAnsi="Arial" w:cs="Arial"/>
          <w:sz w:val="24"/>
        </w:rPr>
        <w:t>Durante este parcial hemos estado trabajando, subiendo nuestros trabajamos de cada sesión y al mismo tiempo creando un portafolio de evidencias electrónico.</w:t>
      </w:r>
    </w:p>
    <w:p w:rsidR="00031489" w:rsidRPr="00A10478" w:rsidRDefault="00031489">
      <w:pPr>
        <w:tabs>
          <w:tab w:val="left" w:pos="6840"/>
        </w:tabs>
        <w:jc w:val="both"/>
        <w:rPr>
          <w:rFonts w:ascii="Arial" w:hAnsi="Arial" w:cs="Arial"/>
          <w:sz w:val="24"/>
        </w:rPr>
      </w:pPr>
      <w:r w:rsidRPr="00A10478">
        <w:rPr>
          <w:rFonts w:ascii="Arial" w:hAnsi="Arial" w:cs="Arial"/>
          <w:sz w:val="24"/>
        </w:rPr>
        <w:t xml:space="preserve">La wiki (proviene del hawaiano)  es un sitio web, donde muchos usuarios pueden compartir documentos de todo tipo desde videos, </w:t>
      </w:r>
      <w:proofErr w:type="spellStart"/>
      <w:r w:rsidRPr="00A10478">
        <w:rPr>
          <w:rFonts w:ascii="Arial" w:hAnsi="Arial" w:cs="Arial"/>
          <w:sz w:val="24"/>
        </w:rPr>
        <w:t>pdf</w:t>
      </w:r>
      <w:proofErr w:type="spellEnd"/>
      <w:r w:rsidRPr="00A10478">
        <w:rPr>
          <w:rFonts w:ascii="Arial" w:hAnsi="Arial" w:cs="Arial"/>
          <w:sz w:val="24"/>
        </w:rPr>
        <w:t xml:space="preserve">, documentos en </w:t>
      </w:r>
      <w:proofErr w:type="spellStart"/>
      <w:r w:rsidRPr="00A10478">
        <w:rPr>
          <w:rFonts w:ascii="Arial" w:hAnsi="Arial" w:cs="Arial"/>
          <w:sz w:val="24"/>
        </w:rPr>
        <w:t>word</w:t>
      </w:r>
      <w:proofErr w:type="spellEnd"/>
      <w:r w:rsidRPr="00A10478">
        <w:rPr>
          <w:rFonts w:ascii="Arial" w:hAnsi="Arial" w:cs="Arial"/>
          <w:sz w:val="24"/>
        </w:rPr>
        <w:t xml:space="preserve"> y </w:t>
      </w:r>
      <w:proofErr w:type="spellStart"/>
      <w:r w:rsidRPr="00A10478">
        <w:rPr>
          <w:rFonts w:ascii="Arial" w:hAnsi="Arial" w:cs="Arial"/>
          <w:sz w:val="24"/>
        </w:rPr>
        <w:t>power</w:t>
      </w:r>
      <w:proofErr w:type="spellEnd"/>
      <w:r w:rsidRPr="00A10478">
        <w:rPr>
          <w:rFonts w:ascii="Arial" w:hAnsi="Arial" w:cs="Arial"/>
          <w:sz w:val="24"/>
        </w:rPr>
        <w:t xml:space="preserve"> </w:t>
      </w:r>
      <w:proofErr w:type="spellStart"/>
      <w:r w:rsidRPr="00A10478">
        <w:rPr>
          <w:rFonts w:ascii="Arial" w:hAnsi="Arial" w:cs="Arial"/>
          <w:sz w:val="24"/>
        </w:rPr>
        <w:t>point</w:t>
      </w:r>
      <w:proofErr w:type="spellEnd"/>
      <w:r w:rsidRPr="00A10478">
        <w:rPr>
          <w:rFonts w:ascii="Arial" w:hAnsi="Arial" w:cs="Arial"/>
          <w:sz w:val="24"/>
        </w:rPr>
        <w:t>.</w:t>
      </w:r>
    </w:p>
    <w:p w:rsidR="00031489" w:rsidRPr="00A10478" w:rsidRDefault="00031489">
      <w:pPr>
        <w:tabs>
          <w:tab w:val="left" w:pos="6840"/>
        </w:tabs>
        <w:jc w:val="both"/>
        <w:rPr>
          <w:rFonts w:ascii="Arial" w:hAnsi="Arial" w:cs="Arial"/>
          <w:sz w:val="24"/>
        </w:rPr>
      </w:pPr>
      <w:r w:rsidRPr="00A10478">
        <w:rPr>
          <w:rFonts w:ascii="Arial" w:hAnsi="Arial" w:cs="Arial"/>
          <w:sz w:val="24"/>
        </w:rPr>
        <w:t>Se puede tener un espacio para un grupo determinado de personas y así mismo un espacio por persona, el cual se puede personalizar de una manera muy sencilla e increíble.</w:t>
      </w:r>
    </w:p>
    <w:p w:rsidR="00031489" w:rsidRPr="00A10478" w:rsidRDefault="00031489">
      <w:pPr>
        <w:tabs>
          <w:tab w:val="left" w:pos="6840"/>
        </w:tabs>
        <w:jc w:val="both"/>
        <w:rPr>
          <w:rFonts w:ascii="Arial" w:hAnsi="Arial" w:cs="Arial"/>
          <w:sz w:val="24"/>
        </w:rPr>
      </w:pPr>
      <w:r w:rsidRPr="00A10478">
        <w:rPr>
          <w:rFonts w:ascii="Arial" w:hAnsi="Arial" w:cs="Arial"/>
          <w:sz w:val="24"/>
        </w:rPr>
        <w:t xml:space="preserve">Las principales características del wiki son: </w:t>
      </w:r>
    </w:p>
    <w:p w:rsidR="00031489" w:rsidRPr="00A10478" w:rsidRDefault="00031489" w:rsidP="00031489">
      <w:pPr>
        <w:pStyle w:val="Prrafodelista"/>
        <w:numPr>
          <w:ilvl w:val="0"/>
          <w:numId w:val="2"/>
        </w:numPr>
        <w:tabs>
          <w:tab w:val="left" w:pos="6840"/>
        </w:tabs>
        <w:jc w:val="both"/>
        <w:rPr>
          <w:rFonts w:ascii="Arial" w:hAnsi="Arial" w:cs="Arial"/>
          <w:sz w:val="24"/>
        </w:rPr>
      </w:pPr>
      <w:r w:rsidRPr="00A10478">
        <w:rPr>
          <w:rFonts w:ascii="Arial" w:hAnsi="Arial" w:cs="Arial"/>
          <w:sz w:val="24"/>
        </w:rPr>
        <w:t>Se puede publicar de forma inmediata</w:t>
      </w:r>
    </w:p>
    <w:p w:rsidR="00031489" w:rsidRPr="00A10478" w:rsidRDefault="00031489" w:rsidP="00031489">
      <w:pPr>
        <w:pStyle w:val="Prrafodelista"/>
        <w:numPr>
          <w:ilvl w:val="0"/>
          <w:numId w:val="2"/>
        </w:numPr>
        <w:tabs>
          <w:tab w:val="left" w:pos="6840"/>
        </w:tabs>
        <w:jc w:val="both"/>
        <w:rPr>
          <w:rFonts w:ascii="Arial" w:hAnsi="Arial" w:cs="Arial"/>
          <w:sz w:val="24"/>
        </w:rPr>
      </w:pPr>
      <w:r w:rsidRPr="00A10478">
        <w:rPr>
          <w:rFonts w:ascii="Arial" w:hAnsi="Arial" w:cs="Arial"/>
          <w:sz w:val="24"/>
        </w:rPr>
        <w:t xml:space="preserve">Se puede </w:t>
      </w:r>
      <w:r w:rsidR="00186550" w:rsidRPr="00A10478">
        <w:rPr>
          <w:rFonts w:ascii="Arial" w:hAnsi="Arial" w:cs="Arial"/>
          <w:sz w:val="24"/>
        </w:rPr>
        <w:t>e</w:t>
      </w:r>
      <w:r w:rsidRPr="00A10478">
        <w:rPr>
          <w:rFonts w:ascii="Arial" w:hAnsi="Arial" w:cs="Arial"/>
          <w:sz w:val="24"/>
        </w:rPr>
        <w:t>ditar cuantas veces quieras</w:t>
      </w:r>
    </w:p>
    <w:p w:rsidR="00031489" w:rsidRPr="00A10478" w:rsidRDefault="00031489" w:rsidP="00031489">
      <w:pPr>
        <w:pStyle w:val="Prrafodelista"/>
        <w:numPr>
          <w:ilvl w:val="0"/>
          <w:numId w:val="2"/>
        </w:numPr>
        <w:tabs>
          <w:tab w:val="left" w:pos="6840"/>
        </w:tabs>
        <w:jc w:val="both"/>
        <w:rPr>
          <w:rFonts w:ascii="Arial" w:hAnsi="Arial" w:cs="Arial"/>
          <w:sz w:val="24"/>
        </w:rPr>
      </w:pPr>
      <w:r w:rsidRPr="00A10478">
        <w:rPr>
          <w:rFonts w:ascii="Arial" w:hAnsi="Arial" w:cs="Arial"/>
          <w:sz w:val="24"/>
        </w:rPr>
        <w:t>Se puede dar un seguimiento al orden de archivos</w:t>
      </w:r>
    </w:p>
    <w:p w:rsidR="00031489" w:rsidRPr="00A10478" w:rsidRDefault="00031489" w:rsidP="00031489">
      <w:pPr>
        <w:pStyle w:val="Prrafodelista"/>
        <w:numPr>
          <w:ilvl w:val="0"/>
          <w:numId w:val="2"/>
        </w:numPr>
        <w:tabs>
          <w:tab w:val="left" w:pos="6840"/>
        </w:tabs>
        <w:jc w:val="both"/>
        <w:rPr>
          <w:rFonts w:ascii="Arial" w:hAnsi="Arial" w:cs="Arial"/>
          <w:sz w:val="24"/>
        </w:rPr>
      </w:pPr>
      <w:r w:rsidRPr="00A10478">
        <w:rPr>
          <w:rFonts w:ascii="Arial" w:hAnsi="Arial" w:cs="Arial"/>
          <w:sz w:val="24"/>
        </w:rPr>
        <w:t>Subir y almacenar todo tipo de documentos</w:t>
      </w:r>
    </w:p>
    <w:p w:rsidR="00031489" w:rsidRPr="00A10478" w:rsidRDefault="00031489" w:rsidP="00031489">
      <w:pPr>
        <w:pStyle w:val="Prrafodelista"/>
        <w:numPr>
          <w:ilvl w:val="0"/>
          <w:numId w:val="2"/>
        </w:numPr>
        <w:tabs>
          <w:tab w:val="left" w:pos="6840"/>
        </w:tabs>
        <w:jc w:val="both"/>
        <w:rPr>
          <w:rFonts w:ascii="Arial" w:hAnsi="Arial" w:cs="Arial"/>
          <w:sz w:val="24"/>
        </w:rPr>
      </w:pPr>
      <w:r w:rsidRPr="00A10478">
        <w:rPr>
          <w:rFonts w:ascii="Arial" w:hAnsi="Arial" w:cs="Arial"/>
          <w:sz w:val="24"/>
        </w:rPr>
        <w:t>Enlazar páginas exteriores o insertar audios, imágenes</w:t>
      </w:r>
      <w:r w:rsidR="00186550" w:rsidRPr="00A10478">
        <w:rPr>
          <w:rFonts w:ascii="Arial" w:hAnsi="Arial" w:cs="Arial"/>
          <w:sz w:val="24"/>
        </w:rPr>
        <w:t xml:space="preserve"> </w:t>
      </w:r>
      <w:r w:rsidRPr="00A10478">
        <w:rPr>
          <w:rFonts w:ascii="Arial" w:hAnsi="Arial" w:cs="Arial"/>
          <w:sz w:val="24"/>
        </w:rPr>
        <w:t xml:space="preserve"> etc.</w:t>
      </w:r>
    </w:p>
    <w:p w:rsidR="00031489" w:rsidRPr="00A10478" w:rsidRDefault="00031489" w:rsidP="00031489">
      <w:pPr>
        <w:pStyle w:val="Prrafodelista"/>
        <w:numPr>
          <w:ilvl w:val="0"/>
          <w:numId w:val="2"/>
        </w:numPr>
        <w:tabs>
          <w:tab w:val="left" w:pos="6840"/>
        </w:tabs>
        <w:jc w:val="both"/>
        <w:rPr>
          <w:rFonts w:ascii="Arial" w:hAnsi="Arial" w:cs="Arial"/>
          <w:sz w:val="24"/>
        </w:rPr>
      </w:pPr>
      <w:r w:rsidRPr="00A10478">
        <w:rPr>
          <w:rFonts w:ascii="Arial" w:hAnsi="Arial" w:cs="Arial"/>
          <w:sz w:val="24"/>
        </w:rPr>
        <w:t>Personalizar tu espacio</w:t>
      </w:r>
    </w:p>
    <w:p w:rsidR="00031489" w:rsidRPr="00A10478" w:rsidRDefault="00031489" w:rsidP="00031489">
      <w:pPr>
        <w:pStyle w:val="Prrafodelista"/>
        <w:numPr>
          <w:ilvl w:val="0"/>
          <w:numId w:val="2"/>
        </w:numPr>
        <w:tabs>
          <w:tab w:val="left" w:pos="6840"/>
        </w:tabs>
        <w:jc w:val="both"/>
        <w:rPr>
          <w:rFonts w:ascii="Arial" w:hAnsi="Arial" w:cs="Arial"/>
          <w:sz w:val="24"/>
        </w:rPr>
      </w:pPr>
      <w:r w:rsidRPr="00A10478">
        <w:rPr>
          <w:rFonts w:ascii="Arial" w:hAnsi="Arial" w:cs="Arial"/>
          <w:sz w:val="24"/>
        </w:rPr>
        <w:t>Comentar en el espacio de otra persona</w:t>
      </w:r>
    </w:p>
    <w:p w:rsidR="00031489" w:rsidRPr="00A10478" w:rsidRDefault="00186550" w:rsidP="00031489">
      <w:pPr>
        <w:pStyle w:val="Prrafodelista"/>
        <w:numPr>
          <w:ilvl w:val="0"/>
          <w:numId w:val="2"/>
        </w:numPr>
        <w:tabs>
          <w:tab w:val="left" w:pos="6840"/>
        </w:tabs>
        <w:jc w:val="both"/>
        <w:rPr>
          <w:rFonts w:ascii="Arial" w:hAnsi="Arial" w:cs="Arial"/>
          <w:sz w:val="24"/>
        </w:rPr>
      </w:pPr>
      <w:r w:rsidRPr="00A10478">
        <w:rPr>
          <w:rFonts w:ascii="Arial" w:hAnsi="Arial" w:cs="Arial"/>
          <w:sz w:val="24"/>
        </w:rPr>
        <w:t>Descargar los archivos que han subido</w:t>
      </w:r>
    </w:p>
    <w:p w:rsidR="00186550" w:rsidRPr="00A10478" w:rsidRDefault="00186550" w:rsidP="00186550">
      <w:pPr>
        <w:tabs>
          <w:tab w:val="left" w:pos="6840"/>
        </w:tabs>
        <w:jc w:val="both"/>
        <w:rPr>
          <w:rFonts w:ascii="Arial" w:hAnsi="Arial" w:cs="Arial"/>
          <w:sz w:val="24"/>
        </w:rPr>
      </w:pPr>
      <w:r w:rsidRPr="00A10478">
        <w:rPr>
          <w:rFonts w:ascii="Arial" w:hAnsi="Arial" w:cs="Arial"/>
          <w:sz w:val="24"/>
        </w:rPr>
        <w:t xml:space="preserve">Este sitio es de gran utilidad dentro de la educación, el único detalle es que todos pueden editar los trabajos de otros, para mi es una gran desventaja ya que en cualquier momento todo tu esfuerzo y trabajo pueden quedar arruinados por un descuidado o pequeño bromista. </w:t>
      </w:r>
    </w:p>
    <w:p w:rsidR="00186550" w:rsidRPr="00A10478" w:rsidRDefault="00186550" w:rsidP="00186550">
      <w:pPr>
        <w:tabs>
          <w:tab w:val="left" w:pos="6840"/>
        </w:tabs>
        <w:jc w:val="both"/>
        <w:rPr>
          <w:rFonts w:ascii="Arial" w:hAnsi="Arial" w:cs="Arial"/>
          <w:sz w:val="24"/>
        </w:rPr>
      </w:pPr>
    </w:p>
    <w:p w:rsidR="00F13373" w:rsidRPr="00A10478" w:rsidRDefault="00F13373" w:rsidP="00186550">
      <w:pPr>
        <w:tabs>
          <w:tab w:val="left" w:pos="6840"/>
        </w:tabs>
        <w:jc w:val="both"/>
        <w:rPr>
          <w:rFonts w:ascii="Arial" w:hAnsi="Arial" w:cs="Arial"/>
          <w:b/>
          <w:color w:val="FF00FF"/>
          <w:sz w:val="24"/>
        </w:rPr>
      </w:pPr>
      <w:r w:rsidRPr="00A10478">
        <w:rPr>
          <w:rFonts w:ascii="Arial" w:hAnsi="Arial" w:cs="Arial"/>
          <w:b/>
          <w:color w:val="FF00FF"/>
          <w:sz w:val="24"/>
        </w:rPr>
        <w:t>La reflexión como individuo</w:t>
      </w:r>
    </w:p>
    <w:p w:rsidR="00186550" w:rsidRPr="00A10478" w:rsidRDefault="00186550" w:rsidP="00186550">
      <w:pPr>
        <w:tabs>
          <w:tab w:val="left" w:pos="6840"/>
        </w:tabs>
        <w:jc w:val="both"/>
        <w:rPr>
          <w:rFonts w:ascii="Arial" w:hAnsi="Arial" w:cs="Arial"/>
          <w:sz w:val="24"/>
        </w:rPr>
      </w:pPr>
      <w:r w:rsidRPr="00A10478">
        <w:rPr>
          <w:rFonts w:ascii="Arial" w:hAnsi="Arial" w:cs="Arial"/>
          <w:sz w:val="24"/>
        </w:rPr>
        <w:t xml:space="preserve">Otro aspecto que me  parece muy importante es el interés del profesor hacia los alumnos, eh aprendido que no solo debes ser un buen </w:t>
      </w:r>
      <w:proofErr w:type="gramStart"/>
      <w:r w:rsidRPr="00A10478">
        <w:rPr>
          <w:rFonts w:ascii="Arial" w:hAnsi="Arial" w:cs="Arial"/>
          <w:sz w:val="24"/>
        </w:rPr>
        <w:t>profesionista</w:t>
      </w:r>
      <w:proofErr w:type="gramEnd"/>
      <w:r w:rsidRPr="00A10478">
        <w:rPr>
          <w:rFonts w:ascii="Arial" w:hAnsi="Arial" w:cs="Arial"/>
          <w:sz w:val="24"/>
        </w:rPr>
        <w:t>, también debes ser una buena persona, formarte como individuo integro, solidaria y autónomo.</w:t>
      </w:r>
    </w:p>
    <w:p w:rsidR="00186550" w:rsidRPr="00A10478" w:rsidRDefault="00186550" w:rsidP="00186550">
      <w:pPr>
        <w:tabs>
          <w:tab w:val="left" w:pos="6840"/>
        </w:tabs>
        <w:jc w:val="both"/>
        <w:rPr>
          <w:rFonts w:ascii="Arial" w:hAnsi="Arial" w:cs="Arial"/>
          <w:sz w:val="24"/>
        </w:rPr>
      </w:pPr>
      <w:r w:rsidRPr="00A10478">
        <w:rPr>
          <w:rFonts w:ascii="Arial" w:hAnsi="Arial" w:cs="Arial"/>
          <w:sz w:val="24"/>
        </w:rPr>
        <w:t xml:space="preserve">La reflexiones que vemos cada semana me parecen interesantes y francamente me hacen pesar reflexionar de que es lo hago en esta carrera, de quién soy, de que debemos de agradecer a Dios todo nuestros defectos y virtudes ya que lo puede ser un defecto para otros es una ventaja, debemos de enfocarnos al interior de nosotros y no a lo material como lo  muestra una reflexión llamada los </w:t>
      </w:r>
      <w:r w:rsidRPr="00A10478">
        <w:rPr>
          <w:rFonts w:ascii="Arial" w:hAnsi="Arial" w:cs="Arial"/>
          <w:sz w:val="24"/>
        </w:rPr>
        <w:lastRenderedPageBreak/>
        <w:t xml:space="preserve">“Zapatos” y </w:t>
      </w:r>
      <w:r w:rsidR="00F13373" w:rsidRPr="00A10478">
        <w:rPr>
          <w:rFonts w:ascii="Arial" w:hAnsi="Arial" w:cs="Arial"/>
          <w:sz w:val="24"/>
        </w:rPr>
        <w:t>tampoco</w:t>
      </w:r>
      <w:r w:rsidRPr="00A10478">
        <w:rPr>
          <w:rFonts w:ascii="Arial" w:hAnsi="Arial" w:cs="Arial"/>
          <w:sz w:val="24"/>
        </w:rPr>
        <w:t xml:space="preserve"> debemos permitir que las acciones de otros personas cambien nuestra </w:t>
      </w:r>
      <w:r w:rsidR="00F13373" w:rsidRPr="00A10478">
        <w:rPr>
          <w:rFonts w:ascii="Arial" w:hAnsi="Arial" w:cs="Arial"/>
          <w:sz w:val="24"/>
        </w:rPr>
        <w:t>esencia</w:t>
      </w:r>
      <w:r w:rsidRPr="00A10478">
        <w:rPr>
          <w:rFonts w:ascii="Arial" w:hAnsi="Arial" w:cs="Arial"/>
          <w:sz w:val="24"/>
        </w:rPr>
        <w:t xml:space="preserve"> y nuestras metas planeadas. </w:t>
      </w:r>
    </w:p>
    <w:p w:rsidR="00186550" w:rsidRPr="00A10478" w:rsidRDefault="00186550" w:rsidP="00186550">
      <w:pPr>
        <w:tabs>
          <w:tab w:val="left" w:pos="6840"/>
        </w:tabs>
        <w:jc w:val="both"/>
        <w:rPr>
          <w:rFonts w:ascii="Arial" w:hAnsi="Arial" w:cs="Arial"/>
          <w:sz w:val="24"/>
        </w:rPr>
      </w:pPr>
      <w:r w:rsidRPr="00A10478">
        <w:rPr>
          <w:rFonts w:ascii="Arial" w:hAnsi="Arial" w:cs="Arial"/>
          <w:sz w:val="24"/>
        </w:rPr>
        <w:t xml:space="preserve">Y puedo concluir esta etapa </w:t>
      </w:r>
      <w:r w:rsidR="00F13373" w:rsidRPr="00A10478">
        <w:rPr>
          <w:rFonts w:ascii="Arial" w:hAnsi="Arial" w:cs="Arial"/>
          <w:sz w:val="24"/>
        </w:rPr>
        <w:t>parafraseando una vieja reflexión:</w:t>
      </w:r>
    </w:p>
    <w:p w:rsidR="00F13373" w:rsidRPr="00A10478" w:rsidRDefault="00F13373" w:rsidP="00186550">
      <w:pPr>
        <w:tabs>
          <w:tab w:val="left" w:pos="6840"/>
        </w:tabs>
        <w:jc w:val="both"/>
        <w:rPr>
          <w:rFonts w:ascii="Arial" w:hAnsi="Arial" w:cs="Arial"/>
          <w:sz w:val="24"/>
        </w:rPr>
      </w:pPr>
      <w:r w:rsidRPr="00A10478">
        <w:rPr>
          <w:rFonts w:ascii="Arial" w:hAnsi="Arial" w:cs="Arial"/>
          <w:sz w:val="24"/>
        </w:rPr>
        <w:t>“No es la apariencia, es la esencia; No es el dinero, es la educación; No es la ropa es la clase de la persona”.</w:t>
      </w:r>
    </w:p>
    <w:p w:rsidR="00F13373" w:rsidRPr="00A10478" w:rsidRDefault="00F13373" w:rsidP="00186550">
      <w:pPr>
        <w:tabs>
          <w:tab w:val="left" w:pos="6840"/>
        </w:tabs>
        <w:jc w:val="both"/>
        <w:rPr>
          <w:rFonts w:ascii="Arial" w:hAnsi="Arial" w:cs="Arial"/>
          <w:sz w:val="24"/>
        </w:rPr>
      </w:pPr>
    </w:p>
    <w:p w:rsidR="00F13373" w:rsidRDefault="00A10478" w:rsidP="00186550">
      <w:pPr>
        <w:tabs>
          <w:tab w:val="left" w:pos="6840"/>
        </w:tabs>
        <w:jc w:val="both"/>
        <w:rPr>
          <w:rFonts w:ascii="Arial" w:hAnsi="Arial" w:cs="Arial"/>
          <w:b/>
          <w:color w:val="00B050"/>
          <w:sz w:val="24"/>
        </w:rPr>
      </w:pPr>
      <w:r w:rsidRPr="00A15CD8">
        <w:rPr>
          <w:rFonts w:ascii="Arial" w:hAnsi="Arial" w:cs="Arial"/>
          <w:b/>
          <w:color w:val="FF0000"/>
          <w:sz w:val="24"/>
        </w:rPr>
        <w:t>Educación a Distancia</w:t>
      </w:r>
      <w:bookmarkStart w:id="0" w:name="_GoBack"/>
      <w:bookmarkEnd w:id="0"/>
    </w:p>
    <w:p w:rsidR="00A10478" w:rsidRDefault="00A10478" w:rsidP="00186550">
      <w:pPr>
        <w:tabs>
          <w:tab w:val="left" w:pos="6840"/>
        </w:tabs>
        <w:jc w:val="both"/>
        <w:rPr>
          <w:rFonts w:ascii="Arial" w:hAnsi="Arial" w:cs="Arial"/>
          <w:b/>
          <w:color w:val="00B050"/>
          <w:sz w:val="24"/>
        </w:rPr>
      </w:pPr>
      <w:r>
        <w:rPr>
          <w:rFonts w:ascii="Arial" w:hAnsi="Arial" w:cs="Arial"/>
          <w:b/>
          <w:color w:val="00B050"/>
          <w:sz w:val="24"/>
        </w:rPr>
        <w:t>Un poquito de Historia</w:t>
      </w:r>
    </w:p>
    <w:p w:rsidR="00F13373" w:rsidRPr="00A10478" w:rsidRDefault="00F13373">
      <w:pPr>
        <w:tabs>
          <w:tab w:val="left" w:pos="6840"/>
        </w:tabs>
        <w:jc w:val="both"/>
        <w:rPr>
          <w:rFonts w:ascii="Arial" w:hAnsi="Arial" w:cs="Arial"/>
          <w:sz w:val="24"/>
        </w:rPr>
      </w:pPr>
      <w:r w:rsidRPr="00A10478">
        <w:rPr>
          <w:rFonts w:ascii="Arial" w:hAnsi="Arial" w:cs="Arial"/>
          <w:sz w:val="24"/>
        </w:rPr>
        <w:t xml:space="preserve">Adentrándonos  a la materia como tal aprendí que la educación a distancia no es algo nuevo, pareciera ser algo de última novedad, pero en realidad tiene sus inicios desde tiempos antiguos. </w:t>
      </w:r>
    </w:p>
    <w:p w:rsidR="00F13373" w:rsidRPr="00A10478" w:rsidRDefault="00F13373" w:rsidP="00F13373">
      <w:pPr>
        <w:tabs>
          <w:tab w:val="left" w:pos="6840"/>
        </w:tabs>
        <w:jc w:val="both"/>
        <w:rPr>
          <w:rFonts w:ascii="Arial" w:hAnsi="Arial" w:cs="Arial"/>
          <w:sz w:val="24"/>
        </w:rPr>
      </w:pPr>
      <w:r w:rsidRPr="00A10478">
        <w:rPr>
          <w:rFonts w:ascii="Arial" w:hAnsi="Arial" w:cs="Arial"/>
          <w:sz w:val="24"/>
        </w:rPr>
        <w:t xml:space="preserve">Un ejemplo de todo esto es </w:t>
      </w:r>
      <w:r w:rsidRPr="00A10478">
        <w:rPr>
          <w:rFonts w:ascii="Arial" w:hAnsi="Arial" w:cs="Arial"/>
          <w:sz w:val="24"/>
        </w:rPr>
        <w:t>la educación a distancia a nivel superior surgió en Londres para los británicos ubicados en el imperio colonial, los cuales no tenían manera de acceder a ninguna escuela cercana ni los recursos para asistir a estas.</w:t>
      </w:r>
    </w:p>
    <w:p w:rsidR="00F13373" w:rsidRPr="00A10478" w:rsidRDefault="00F13373" w:rsidP="00F13373">
      <w:pPr>
        <w:tabs>
          <w:tab w:val="left" w:pos="6840"/>
        </w:tabs>
        <w:jc w:val="both"/>
        <w:rPr>
          <w:rFonts w:ascii="Arial" w:hAnsi="Arial" w:cs="Arial"/>
          <w:sz w:val="24"/>
        </w:rPr>
      </w:pPr>
      <w:r w:rsidRPr="00A10478">
        <w:rPr>
          <w:rFonts w:ascii="Arial" w:hAnsi="Arial" w:cs="Arial"/>
          <w:sz w:val="24"/>
        </w:rPr>
        <w:t>Si bien es cierto que la educación maneja otro tipo de recursos y planeación para ejecutarse a diferencia de las escuelas presenciales, ha logrado alcanzar un número impresionante de inscripciones y titulaciones en área, una clara visión de esto es Estados Unidos donde su poder de campo</w:t>
      </w:r>
      <w:r w:rsidRPr="00A10478">
        <w:rPr>
          <w:rFonts w:ascii="Arial" w:hAnsi="Arial" w:cs="Arial"/>
          <w:sz w:val="24"/>
        </w:rPr>
        <w:t xml:space="preserve"> ha aumentado considerablemente.</w:t>
      </w:r>
    </w:p>
    <w:p w:rsidR="00F13373" w:rsidRPr="00A10478" w:rsidRDefault="00F13373" w:rsidP="00F13373">
      <w:pPr>
        <w:tabs>
          <w:tab w:val="left" w:pos="6840"/>
        </w:tabs>
        <w:jc w:val="both"/>
        <w:rPr>
          <w:rFonts w:ascii="Arial" w:hAnsi="Arial" w:cs="Arial"/>
          <w:sz w:val="24"/>
        </w:rPr>
      </w:pPr>
      <w:r w:rsidRPr="00A10478">
        <w:rPr>
          <w:rFonts w:ascii="Arial" w:hAnsi="Arial" w:cs="Arial"/>
          <w:sz w:val="24"/>
        </w:rPr>
        <w:t>Es importante mencionar que a pesar de que las escuelas a distancia no son tan efectivas como la educación tradicional, estas universidades crecen día con día.</w:t>
      </w:r>
    </w:p>
    <w:p w:rsidR="00F13373" w:rsidRPr="00A10478" w:rsidRDefault="00F13373" w:rsidP="00F13373">
      <w:pPr>
        <w:tabs>
          <w:tab w:val="left" w:pos="6840"/>
        </w:tabs>
        <w:jc w:val="both"/>
        <w:rPr>
          <w:rFonts w:ascii="Arial" w:hAnsi="Arial" w:cs="Arial"/>
          <w:sz w:val="24"/>
        </w:rPr>
      </w:pPr>
      <w:r w:rsidRPr="00A10478">
        <w:rPr>
          <w:rFonts w:ascii="Arial" w:hAnsi="Arial" w:cs="Arial"/>
          <w:sz w:val="24"/>
        </w:rPr>
        <w:t>Este tipo de escuelas no se encuentran únicamente en países desarrollados, hay otros lugares donde tienen lugar como en África, la Universidad virtual de África un proyecto impulsado por el banco mundial o la televisión en china, el principal objetivo de estas escuelas es llevar la educación a los niños y personas que no cuentan con las posibilidades de costear una educación presencial.</w:t>
      </w:r>
    </w:p>
    <w:p w:rsidR="00F13373" w:rsidRDefault="00F13373" w:rsidP="00F13373">
      <w:pPr>
        <w:tabs>
          <w:tab w:val="left" w:pos="6840"/>
        </w:tabs>
        <w:jc w:val="both"/>
        <w:rPr>
          <w:rFonts w:ascii="Arial" w:hAnsi="Arial" w:cs="Arial"/>
          <w:sz w:val="24"/>
        </w:rPr>
      </w:pPr>
      <w:r w:rsidRPr="00A10478">
        <w:rPr>
          <w:rFonts w:ascii="Arial" w:hAnsi="Arial" w:cs="Arial"/>
          <w:sz w:val="24"/>
        </w:rPr>
        <w:t>Se podría decir que la educación a distancia ha ido evolucionando por generaciones: la primera (1850-1960) se dio por medio de radio, televisión y material impreso; la segunda generación fue en los años (1960-1958) se identificó por el videograbador y el televisor.</w:t>
      </w:r>
    </w:p>
    <w:p w:rsidR="00F13373" w:rsidRPr="00A10478" w:rsidRDefault="00F13373" w:rsidP="00F13373">
      <w:pPr>
        <w:tabs>
          <w:tab w:val="left" w:pos="6840"/>
        </w:tabs>
        <w:jc w:val="both"/>
        <w:rPr>
          <w:rFonts w:ascii="Arial" w:hAnsi="Arial" w:cs="Arial"/>
          <w:sz w:val="24"/>
        </w:rPr>
      </w:pPr>
      <w:r w:rsidRPr="00A10478">
        <w:rPr>
          <w:rFonts w:ascii="Arial" w:hAnsi="Arial" w:cs="Arial"/>
          <w:sz w:val="24"/>
        </w:rPr>
        <w:t>La tercera generación se ubica en los años 1958 a 1995 donde apareció el computador, el internet y el uso de videoconferencia, el uso de CD-ROOM y correo electrónico.</w:t>
      </w:r>
    </w:p>
    <w:p w:rsidR="00A10478" w:rsidRPr="00A10478" w:rsidRDefault="00A10478" w:rsidP="00A10478">
      <w:pPr>
        <w:tabs>
          <w:tab w:val="left" w:pos="6840"/>
        </w:tabs>
        <w:jc w:val="both"/>
        <w:rPr>
          <w:rFonts w:ascii="Arial" w:hAnsi="Arial" w:cs="Arial"/>
          <w:sz w:val="24"/>
        </w:rPr>
      </w:pPr>
      <w:r>
        <w:rPr>
          <w:rFonts w:ascii="Arial" w:hAnsi="Arial" w:cs="Arial"/>
          <w:sz w:val="24"/>
        </w:rPr>
        <w:lastRenderedPageBreak/>
        <w:t xml:space="preserve">Es decir primero empezó a utilizar medios de comunicación personales como la correspondencia, luego utilizo el radio, la televisión, la computadora </w:t>
      </w:r>
      <w:proofErr w:type="spellStart"/>
      <w:r>
        <w:rPr>
          <w:rFonts w:ascii="Arial" w:hAnsi="Arial" w:cs="Arial"/>
          <w:sz w:val="24"/>
        </w:rPr>
        <w:t>etc</w:t>
      </w:r>
      <w:proofErr w:type="spellEnd"/>
      <w:r>
        <w:rPr>
          <w:rFonts w:ascii="Arial" w:hAnsi="Arial" w:cs="Arial"/>
          <w:sz w:val="24"/>
        </w:rPr>
        <w:t xml:space="preserve">, hasta llegar las programas y plataformas más sofisticados con los que actualmente </w:t>
      </w:r>
      <w:r>
        <w:rPr>
          <w:rFonts w:ascii="Arial" w:hAnsi="Arial" w:cs="Arial"/>
          <w:sz w:val="24"/>
        </w:rPr>
        <w:t xml:space="preserve">se cuenta, para poder tener una comunicación bidireccional. </w:t>
      </w:r>
    </w:p>
    <w:p w:rsidR="00F13373" w:rsidRPr="00A10478" w:rsidRDefault="00F13373" w:rsidP="00F13373">
      <w:pPr>
        <w:tabs>
          <w:tab w:val="left" w:pos="6840"/>
        </w:tabs>
        <w:jc w:val="both"/>
        <w:rPr>
          <w:rFonts w:ascii="Arial" w:hAnsi="Arial" w:cs="Arial"/>
          <w:sz w:val="24"/>
        </w:rPr>
      </w:pPr>
      <w:r w:rsidRPr="00A10478">
        <w:rPr>
          <w:rFonts w:ascii="Arial" w:hAnsi="Arial" w:cs="Arial"/>
          <w:sz w:val="24"/>
        </w:rPr>
        <w:t>Como nos podemos dar cuenta la educación a distancia se ha ido incorporando poco a poco en el proceso de enseñanza aprendizaje, no solo por el uso de la tecnología sino también por el escenario que han tenido que enfrentar los docentes y alumnos</w:t>
      </w:r>
      <w:r w:rsidR="00A10478" w:rsidRPr="00A10478">
        <w:rPr>
          <w:rFonts w:ascii="Arial" w:hAnsi="Arial" w:cs="Arial"/>
          <w:sz w:val="24"/>
        </w:rPr>
        <w:t xml:space="preserve"> debido a tantas limitaciones de todo tipo que van desde la falta de dinero hasta la dificultad de trasladarse a  una escuela presencial.</w:t>
      </w:r>
    </w:p>
    <w:p w:rsidR="00A10478" w:rsidRPr="00A10478" w:rsidRDefault="00A10478" w:rsidP="00F13373">
      <w:pPr>
        <w:tabs>
          <w:tab w:val="left" w:pos="6840"/>
        </w:tabs>
        <w:jc w:val="both"/>
        <w:rPr>
          <w:rFonts w:ascii="Arial" w:hAnsi="Arial" w:cs="Arial"/>
          <w:sz w:val="24"/>
        </w:rPr>
      </w:pPr>
      <w:r w:rsidRPr="00A10478">
        <w:rPr>
          <w:rFonts w:ascii="Arial" w:hAnsi="Arial" w:cs="Arial"/>
          <w:sz w:val="24"/>
        </w:rPr>
        <w:t>Dentro de las ventajas de educación a distancia puedo mencionar la gran amplitud de sus bibliotecas virtuales, sus programas tan sofisticados de almacenamiento, las tutorías personalizadas y presenciales.</w:t>
      </w:r>
    </w:p>
    <w:p w:rsidR="00A10478" w:rsidRDefault="00A10478" w:rsidP="00F13373">
      <w:pPr>
        <w:tabs>
          <w:tab w:val="left" w:pos="6840"/>
        </w:tabs>
        <w:jc w:val="both"/>
        <w:rPr>
          <w:rFonts w:ascii="Arial" w:hAnsi="Arial" w:cs="Arial"/>
          <w:sz w:val="24"/>
        </w:rPr>
      </w:pPr>
      <w:r w:rsidRPr="00A10478">
        <w:rPr>
          <w:rFonts w:ascii="Arial" w:hAnsi="Arial" w:cs="Arial"/>
          <w:sz w:val="24"/>
        </w:rPr>
        <w:t xml:space="preserve">Aunque cabe mencionar que como desventaja se encuentra un alto índice de deserción escolar. </w:t>
      </w:r>
    </w:p>
    <w:p w:rsidR="00A10478" w:rsidRDefault="00A10478" w:rsidP="00F13373">
      <w:pPr>
        <w:tabs>
          <w:tab w:val="left" w:pos="6840"/>
        </w:tabs>
        <w:jc w:val="both"/>
        <w:rPr>
          <w:rFonts w:ascii="Arial" w:hAnsi="Arial" w:cs="Arial"/>
          <w:b/>
          <w:color w:val="92D050"/>
          <w:sz w:val="32"/>
        </w:rPr>
      </w:pPr>
      <w:r w:rsidRPr="00A10478">
        <w:rPr>
          <w:rFonts w:ascii="Arial" w:hAnsi="Arial" w:cs="Arial"/>
          <w:b/>
          <w:color w:val="92D050"/>
          <w:sz w:val="32"/>
        </w:rPr>
        <w:t>Definición</w:t>
      </w:r>
    </w:p>
    <w:p w:rsidR="00A10478" w:rsidRDefault="006D5CBB" w:rsidP="00F13373">
      <w:pPr>
        <w:tabs>
          <w:tab w:val="left" w:pos="6840"/>
        </w:tabs>
        <w:jc w:val="both"/>
        <w:rPr>
          <w:rFonts w:ascii="Arial" w:hAnsi="Arial" w:cs="Arial"/>
          <w:sz w:val="24"/>
        </w:rPr>
      </w:pPr>
      <w:r>
        <w:rPr>
          <w:rFonts w:ascii="Arial" w:hAnsi="Arial" w:cs="Arial"/>
          <w:sz w:val="24"/>
        </w:rPr>
        <w:t xml:space="preserve">No </w:t>
      </w:r>
      <w:r w:rsidR="00A10478">
        <w:rPr>
          <w:rFonts w:ascii="Arial" w:hAnsi="Arial" w:cs="Arial"/>
          <w:sz w:val="24"/>
        </w:rPr>
        <w:t xml:space="preserve">existe una definición precisa y exacta de lo que es, ya que le atribuye a una complemento de la educación abierta; durante el parcial analizamos diferentes autores con diferentes perspectivas de la </w:t>
      </w:r>
      <w:r>
        <w:rPr>
          <w:rFonts w:ascii="Arial" w:hAnsi="Arial" w:cs="Arial"/>
          <w:sz w:val="24"/>
        </w:rPr>
        <w:t>definición</w:t>
      </w:r>
      <w:r w:rsidR="00A10478">
        <w:rPr>
          <w:rFonts w:ascii="Arial" w:hAnsi="Arial" w:cs="Arial"/>
          <w:sz w:val="24"/>
        </w:rPr>
        <w:t xml:space="preserve"> de educación a distancia y de </w:t>
      </w:r>
      <w:r>
        <w:rPr>
          <w:rFonts w:ascii="Arial" w:hAnsi="Arial" w:cs="Arial"/>
          <w:sz w:val="24"/>
        </w:rPr>
        <w:t>acuerdo</w:t>
      </w:r>
      <w:r w:rsidR="00A10478">
        <w:rPr>
          <w:rFonts w:ascii="Arial" w:hAnsi="Arial" w:cs="Arial"/>
          <w:sz w:val="24"/>
        </w:rPr>
        <w:t xml:space="preserve"> a mi opinión considero que la más </w:t>
      </w:r>
      <w:r>
        <w:rPr>
          <w:rFonts w:ascii="Arial" w:hAnsi="Arial" w:cs="Arial"/>
          <w:sz w:val="24"/>
        </w:rPr>
        <w:t xml:space="preserve">sobresaliente es la que presenta el autor José Luis García Llamas que la considera como una estrategia educativa basada en la aplicación de la tecnología al aprendizaje sin limitaciones de lugar, tiempo, ocupación o edad de los estudiantes. Implica nuevos roles para los alumnos y para los profesores, nuevas actitudes y nuevos enfoques metodológicos. </w:t>
      </w:r>
    </w:p>
    <w:p w:rsidR="006D5CBB" w:rsidRDefault="006D5CBB" w:rsidP="00F13373">
      <w:pPr>
        <w:tabs>
          <w:tab w:val="left" w:pos="6840"/>
        </w:tabs>
        <w:jc w:val="both"/>
        <w:rPr>
          <w:rFonts w:ascii="Arial" w:hAnsi="Arial" w:cs="Arial"/>
          <w:sz w:val="24"/>
        </w:rPr>
      </w:pPr>
      <w:r>
        <w:rPr>
          <w:rFonts w:ascii="Arial" w:hAnsi="Arial" w:cs="Arial"/>
          <w:sz w:val="24"/>
        </w:rPr>
        <w:t>Cabe mencionar que a pesar de que la educación a distancia no tiene limitaciones, si se deben considerar ciertos elementos para que una personas pueda ser una buena candidata para este tipo de educación. Como lo son la edad, es decir un adulto de preferencia, debe de ser madura ya que este tipo de aprendizaje depende mucho de la dedicación y autonomía del estudiante, así como estar lejos de una escuela presencial.</w:t>
      </w:r>
    </w:p>
    <w:p w:rsidR="006D5CBB" w:rsidRPr="00A10478" w:rsidRDefault="006D5CBB" w:rsidP="00F13373">
      <w:pPr>
        <w:tabs>
          <w:tab w:val="left" w:pos="6840"/>
        </w:tabs>
        <w:jc w:val="both"/>
        <w:rPr>
          <w:rFonts w:ascii="Arial" w:hAnsi="Arial" w:cs="Arial"/>
          <w:sz w:val="24"/>
        </w:rPr>
      </w:pPr>
      <w:r>
        <w:rPr>
          <w:rFonts w:ascii="Arial" w:hAnsi="Arial" w:cs="Arial"/>
          <w:sz w:val="24"/>
        </w:rPr>
        <w:t xml:space="preserve">Se debe tomar en cuenta </w:t>
      </w:r>
      <w:r w:rsidRPr="006D5CBB">
        <w:rPr>
          <w:rFonts w:ascii="Arial" w:hAnsi="Arial" w:cs="Arial"/>
          <w:sz w:val="24"/>
        </w:rPr>
        <w:t>el docente, los materiales, los estudiantes, las vías de comunicación y la infraestructura organizativa y  de gestión.</w:t>
      </w:r>
    </w:p>
    <w:p w:rsidR="00AF3E2C" w:rsidRDefault="006D5CBB">
      <w:pPr>
        <w:tabs>
          <w:tab w:val="left" w:pos="6840"/>
        </w:tabs>
        <w:jc w:val="both"/>
        <w:rPr>
          <w:rFonts w:ascii="Arial" w:hAnsi="Arial" w:cs="Arial"/>
          <w:sz w:val="24"/>
        </w:rPr>
      </w:pPr>
      <w:r w:rsidRPr="006D5CBB">
        <w:rPr>
          <w:rFonts w:ascii="Arial" w:hAnsi="Arial" w:cs="Arial"/>
          <w:sz w:val="24"/>
        </w:rPr>
        <w:t>El docente también debe de tomar el rol de tutor animando a los estudiantes evitando el abandono, así como conocer de diseño gráfico, programación y el avance de las tecnologías</w:t>
      </w:r>
      <w:r>
        <w:rPr>
          <w:rFonts w:ascii="Arial" w:hAnsi="Arial" w:cs="Arial"/>
          <w:sz w:val="24"/>
        </w:rPr>
        <w:t>.</w:t>
      </w:r>
    </w:p>
    <w:p w:rsidR="006D5CBB" w:rsidRPr="006D5CBB" w:rsidRDefault="006D5CBB" w:rsidP="007024DF">
      <w:pPr>
        <w:jc w:val="both"/>
        <w:rPr>
          <w:rFonts w:ascii="Arial" w:hAnsi="Arial" w:cs="Arial"/>
          <w:sz w:val="24"/>
        </w:rPr>
      </w:pPr>
      <w:r w:rsidRPr="006D5CBB">
        <w:rPr>
          <w:rFonts w:ascii="Arial" w:hAnsi="Arial" w:cs="Arial"/>
          <w:sz w:val="24"/>
        </w:rPr>
        <w:lastRenderedPageBreak/>
        <w:t xml:space="preserve">La organización es otro de los elementos a considerar, ya sea que la escuela se dedique a dar educación a distancia nada mas o cuente con escuelas presenciales e incorpore la educación a distancia, pero de la misma manera debe tomar en cuenta la dirección, muy importante para la coordinación general de programa, tanto administrativo como técnico, que incluye desde el coste de los cursos, administración plataformas  y la actualización del personal. La planeación y el diseño de situaciones de aprendizaje se </w:t>
      </w:r>
      <w:proofErr w:type="gramStart"/>
      <w:r w:rsidRPr="006D5CBB">
        <w:rPr>
          <w:rFonts w:ascii="Arial" w:hAnsi="Arial" w:cs="Arial"/>
          <w:sz w:val="24"/>
        </w:rPr>
        <w:t>encarga</w:t>
      </w:r>
      <w:proofErr w:type="gramEnd"/>
      <w:r w:rsidRPr="006D5CBB">
        <w:rPr>
          <w:rFonts w:ascii="Arial" w:hAnsi="Arial" w:cs="Arial"/>
          <w:sz w:val="24"/>
        </w:rPr>
        <w:t xml:space="preserve"> de coordinar las actividades que fomentan el estudio independiente  y la construcción del conocimiento. El diseño de materiales didácticos debe reunir la calidad científica pedagógica.</w:t>
      </w:r>
    </w:p>
    <w:p w:rsidR="006D5CBB" w:rsidRDefault="006D5CBB" w:rsidP="007024DF">
      <w:pPr>
        <w:tabs>
          <w:tab w:val="left" w:pos="6840"/>
        </w:tabs>
        <w:jc w:val="both"/>
        <w:rPr>
          <w:rFonts w:ascii="Arial" w:hAnsi="Arial" w:cs="Arial"/>
          <w:sz w:val="24"/>
        </w:rPr>
      </w:pPr>
      <w:r w:rsidRPr="006D5CBB">
        <w:rPr>
          <w:rFonts w:ascii="Arial" w:hAnsi="Arial" w:cs="Arial"/>
          <w:sz w:val="24"/>
        </w:rPr>
        <w:t>El último componente de la educación a distancia que es la administración y la plataforma tecnológica es el soporte técnico del aula virtual, está se conforma por la comunicación, la tutoría, la administración, conducción del proceso de enseñanza aprendizaje y el área de virtualización.</w:t>
      </w:r>
    </w:p>
    <w:p w:rsidR="007024DF" w:rsidRPr="007024DF" w:rsidRDefault="007024DF" w:rsidP="007024DF">
      <w:pPr>
        <w:jc w:val="both"/>
        <w:rPr>
          <w:rFonts w:ascii="Arial" w:hAnsi="Arial" w:cs="Arial"/>
          <w:sz w:val="24"/>
        </w:rPr>
      </w:pPr>
      <w:r>
        <w:rPr>
          <w:rFonts w:ascii="Arial" w:hAnsi="Arial" w:cs="Arial"/>
          <w:sz w:val="24"/>
        </w:rPr>
        <w:t xml:space="preserve">Uno de los medios por los que se vale la educación a distancia son las plataformas, pero ¿qué es una plataforma? </w:t>
      </w:r>
      <w:r w:rsidRPr="007024DF">
        <w:rPr>
          <w:rFonts w:ascii="Arial" w:hAnsi="Arial" w:cs="Arial"/>
          <w:sz w:val="24"/>
        </w:rPr>
        <w:t xml:space="preserve">La plataforma es un sistema o programa integrado para la gestión de la capacitación, que comprende el diseño y desarrollo de los cursos, y elementos de comunicación para presentar a los alumnos todos los recursos que necesitan para aprender los contenidos o también se puede considerar como un espacio donde se lleva a cabo la actividad docente mediante un ordenador como un sistema de comunicación. </w:t>
      </w:r>
    </w:p>
    <w:p w:rsidR="007024DF" w:rsidRDefault="007024DF" w:rsidP="007024DF">
      <w:pPr>
        <w:tabs>
          <w:tab w:val="left" w:pos="6840"/>
        </w:tabs>
        <w:jc w:val="both"/>
        <w:rPr>
          <w:rFonts w:ascii="Arial" w:hAnsi="Arial" w:cs="Arial"/>
          <w:sz w:val="24"/>
        </w:rPr>
      </w:pPr>
    </w:p>
    <w:p w:rsidR="007024DF" w:rsidRDefault="007024DF" w:rsidP="007024DF">
      <w:pPr>
        <w:tabs>
          <w:tab w:val="left" w:pos="6840"/>
        </w:tabs>
        <w:jc w:val="both"/>
        <w:rPr>
          <w:rFonts w:ascii="Arial" w:hAnsi="Arial" w:cs="Arial"/>
          <w:sz w:val="24"/>
        </w:rPr>
      </w:pPr>
      <w:r>
        <w:rPr>
          <w:rFonts w:ascii="Arial" w:hAnsi="Arial" w:cs="Arial"/>
          <w:sz w:val="24"/>
        </w:rPr>
        <w:t>Existe plataformas gratuitas que son la que la mayoría de usuarios prefiere, además de lo fácil y sencillas de manejar y plataformas que van de los 7,000 dólares, hasta los  ¡40,000 dólares!</w:t>
      </w:r>
    </w:p>
    <w:p w:rsidR="007024DF" w:rsidRDefault="007024DF" w:rsidP="007024DF">
      <w:pPr>
        <w:tabs>
          <w:tab w:val="left" w:pos="6840"/>
        </w:tabs>
        <w:jc w:val="both"/>
        <w:rPr>
          <w:rFonts w:ascii="Arial" w:hAnsi="Arial" w:cs="Arial"/>
          <w:sz w:val="24"/>
        </w:rPr>
      </w:pPr>
      <w:r>
        <w:rPr>
          <w:rFonts w:ascii="Arial" w:hAnsi="Arial" w:cs="Arial"/>
          <w:sz w:val="24"/>
        </w:rPr>
        <w:t xml:space="preserve"> </w:t>
      </w:r>
    </w:p>
    <w:p w:rsidR="00A10478" w:rsidRDefault="007024DF" w:rsidP="007024DF">
      <w:pPr>
        <w:tabs>
          <w:tab w:val="left" w:pos="6840"/>
        </w:tabs>
        <w:jc w:val="both"/>
        <w:rPr>
          <w:rFonts w:ascii="Arial" w:hAnsi="Arial" w:cs="Arial"/>
          <w:sz w:val="24"/>
        </w:rPr>
      </w:pPr>
      <w:r>
        <w:rPr>
          <w:rFonts w:ascii="Arial" w:hAnsi="Arial" w:cs="Arial"/>
          <w:sz w:val="24"/>
        </w:rPr>
        <w:t>Por último revisamos los tipos de modelos institucionales que existen en la educación a distancia de los cuales los más sobresalientes son:</w:t>
      </w:r>
    </w:p>
    <w:p w:rsidR="007024DF" w:rsidRDefault="007024DF" w:rsidP="007024DF">
      <w:pPr>
        <w:pStyle w:val="Prrafodelista"/>
        <w:numPr>
          <w:ilvl w:val="0"/>
          <w:numId w:val="3"/>
        </w:numPr>
        <w:tabs>
          <w:tab w:val="left" w:pos="6840"/>
        </w:tabs>
        <w:jc w:val="both"/>
        <w:rPr>
          <w:rFonts w:ascii="Arial" w:hAnsi="Arial" w:cs="Arial"/>
          <w:sz w:val="24"/>
        </w:rPr>
      </w:pPr>
      <w:r>
        <w:rPr>
          <w:rFonts w:ascii="Arial" w:hAnsi="Arial" w:cs="Arial"/>
          <w:sz w:val="24"/>
        </w:rPr>
        <w:t>Modelo de enseñanza pública y abierta de educación a distancia</w:t>
      </w:r>
    </w:p>
    <w:p w:rsidR="007024DF" w:rsidRDefault="007024DF" w:rsidP="007024DF">
      <w:pPr>
        <w:pStyle w:val="Prrafodelista"/>
        <w:numPr>
          <w:ilvl w:val="0"/>
          <w:numId w:val="3"/>
        </w:numPr>
        <w:tabs>
          <w:tab w:val="left" w:pos="6840"/>
        </w:tabs>
        <w:jc w:val="both"/>
        <w:rPr>
          <w:rFonts w:ascii="Arial" w:hAnsi="Arial" w:cs="Arial"/>
          <w:sz w:val="24"/>
        </w:rPr>
      </w:pPr>
      <w:r>
        <w:rPr>
          <w:rFonts w:ascii="Arial" w:hAnsi="Arial" w:cs="Arial"/>
          <w:sz w:val="24"/>
        </w:rPr>
        <w:t>Modelo de Agrupamiento</w:t>
      </w:r>
    </w:p>
    <w:p w:rsidR="007024DF" w:rsidRDefault="007024DF" w:rsidP="007024DF">
      <w:pPr>
        <w:pStyle w:val="Prrafodelista"/>
        <w:numPr>
          <w:ilvl w:val="0"/>
          <w:numId w:val="3"/>
        </w:numPr>
        <w:tabs>
          <w:tab w:val="left" w:pos="6840"/>
        </w:tabs>
        <w:jc w:val="both"/>
        <w:rPr>
          <w:rFonts w:ascii="Arial" w:hAnsi="Arial" w:cs="Arial"/>
          <w:sz w:val="24"/>
        </w:rPr>
      </w:pPr>
      <w:r>
        <w:rPr>
          <w:rFonts w:ascii="Arial" w:hAnsi="Arial" w:cs="Arial"/>
          <w:sz w:val="24"/>
        </w:rPr>
        <w:t xml:space="preserve">Modelo Multimedia </w:t>
      </w:r>
    </w:p>
    <w:p w:rsidR="007024DF" w:rsidRDefault="007024DF" w:rsidP="007024DF">
      <w:pPr>
        <w:pStyle w:val="Prrafodelista"/>
        <w:numPr>
          <w:ilvl w:val="0"/>
          <w:numId w:val="3"/>
        </w:numPr>
        <w:tabs>
          <w:tab w:val="left" w:pos="6840"/>
        </w:tabs>
        <w:jc w:val="both"/>
        <w:rPr>
          <w:rFonts w:ascii="Arial" w:hAnsi="Arial" w:cs="Arial"/>
          <w:sz w:val="24"/>
        </w:rPr>
      </w:pPr>
      <w:r>
        <w:rPr>
          <w:rFonts w:ascii="Arial" w:hAnsi="Arial" w:cs="Arial"/>
          <w:sz w:val="24"/>
        </w:rPr>
        <w:t>Modelo de instituciones privadas de la Educación a Distancia</w:t>
      </w:r>
    </w:p>
    <w:p w:rsidR="007024DF" w:rsidRDefault="007024DF" w:rsidP="007024DF">
      <w:pPr>
        <w:pStyle w:val="Prrafodelista"/>
        <w:numPr>
          <w:ilvl w:val="0"/>
          <w:numId w:val="3"/>
        </w:numPr>
        <w:tabs>
          <w:tab w:val="left" w:pos="6840"/>
        </w:tabs>
        <w:jc w:val="both"/>
        <w:rPr>
          <w:rFonts w:ascii="Arial" w:hAnsi="Arial" w:cs="Arial"/>
          <w:sz w:val="24"/>
        </w:rPr>
      </w:pPr>
      <w:r>
        <w:rPr>
          <w:rFonts w:ascii="Arial" w:hAnsi="Arial" w:cs="Arial"/>
          <w:sz w:val="24"/>
        </w:rPr>
        <w:t xml:space="preserve">Modelos de educación abierta Universitaria. </w:t>
      </w:r>
    </w:p>
    <w:p w:rsidR="007024DF" w:rsidRDefault="007024DF" w:rsidP="007024DF">
      <w:pPr>
        <w:pStyle w:val="Prrafodelista"/>
        <w:numPr>
          <w:ilvl w:val="0"/>
          <w:numId w:val="3"/>
        </w:numPr>
        <w:tabs>
          <w:tab w:val="left" w:pos="6840"/>
        </w:tabs>
        <w:jc w:val="both"/>
        <w:rPr>
          <w:rFonts w:ascii="Arial" w:hAnsi="Arial" w:cs="Arial"/>
          <w:sz w:val="24"/>
        </w:rPr>
      </w:pPr>
      <w:r>
        <w:rPr>
          <w:rFonts w:ascii="Arial" w:hAnsi="Arial" w:cs="Arial"/>
          <w:sz w:val="24"/>
        </w:rPr>
        <w:t>Proyecto VOCTADE</w:t>
      </w:r>
    </w:p>
    <w:p w:rsidR="007024DF" w:rsidRPr="007024DF" w:rsidRDefault="007024DF" w:rsidP="007024DF">
      <w:pPr>
        <w:tabs>
          <w:tab w:val="left" w:pos="6840"/>
        </w:tabs>
        <w:jc w:val="both"/>
        <w:rPr>
          <w:rFonts w:ascii="Arial" w:hAnsi="Arial" w:cs="Arial"/>
          <w:sz w:val="24"/>
        </w:rPr>
      </w:pPr>
    </w:p>
    <w:p w:rsidR="00A10478" w:rsidRPr="00A10478" w:rsidRDefault="00A10478">
      <w:pPr>
        <w:tabs>
          <w:tab w:val="left" w:pos="6840"/>
        </w:tabs>
        <w:jc w:val="both"/>
        <w:rPr>
          <w:rFonts w:ascii="Arial" w:hAnsi="Arial" w:cs="Arial"/>
          <w:sz w:val="24"/>
        </w:rPr>
      </w:pPr>
    </w:p>
    <w:p w:rsidR="00A10478" w:rsidRPr="00A10478" w:rsidRDefault="00A15CD8">
      <w:pPr>
        <w:tabs>
          <w:tab w:val="left" w:pos="6840"/>
        </w:tabs>
        <w:jc w:val="both"/>
        <w:rPr>
          <w:rFonts w:ascii="Arial" w:hAnsi="Arial" w:cs="Arial"/>
          <w:sz w:val="24"/>
        </w:rPr>
      </w:pPr>
      <w:r>
        <w:rPr>
          <w:noProof/>
          <w:lang w:eastAsia="es-MX"/>
        </w:rPr>
        <w:lastRenderedPageBreak/>
        <w:drawing>
          <wp:anchor distT="0" distB="0" distL="114300" distR="114300" simplePos="0" relativeHeight="251661312" behindDoc="1" locked="0" layoutInCell="1" allowOverlap="1" wp14:anchorId="036697D0" wp14:editId="11DAC2BC">
            <wp:simplePos x="0" y="0"/>
            <wp:positionH relativeFrom="column">
              <wp:posOffset>-737235</wp:posOffset>
            </wp:positionH>
            <wp:positionV relativeFrom="paragraph">
              <wp:posOffset>-1947545</wp:posOffset>
            </wp:positionV>
            <wp:extent cx="3781425" cy="4762500"/>
            <wp:effectExtent l="0" t="0" r="9525" b="0"/>
            <wp:wrapNone/>
            <wp:docPr id="4" name="Imagen 4" descr="http://people.apache.org/~matzew/AeroGear-JUG_MS/images/conclu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eople.apache.org/~matzew/AeroGear-JUG_MS/images/conclusio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81425" cy="476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4DF" w:rsidRPr="00A10478" w:rsidRDefault="007024DF">
      <w:pPr>
        <w:tabs>
          <w:tab w:val="left" w:pos="6840"/>
        </w:tabs>
        <w:jc w:val="both"/>
        <w:rPr>
          <w:rFonts w:ascii="Arial" w:hAnsi="Arial" w:cs="Arial"/>
          <w:b/>
          <w:color w:val="7030A0"/>
          <w:sz w:val="24"/>
        </w:rPr>
      </w:pPr>
    </w:p>
    <w:p w:rsidR="00A15CD8" w:rsidRDefault="00A15CD8" w:rsidP="00A10478">
      <w:pPr>
        <w:jc w:val="both"/>
        <w:rPr>
          <w:rFonts w:ascii="Arial" w:hAnsi="Arial" w:cs="Arial"/>
          <w:sz w:val="24"/>
        </w:rPr>
      </w:pPr>
    </w:p>
    <w:p w:rsidR="00A15CD8" w:rsidRDefault="00A15CD8" w:rsidP="00A10478">
      <w:pPr>
        <w:jc w:val="both"/>
        <w:rPr>
          <w:rFonts w:ascii="Arial" w:hAnsi="Arial" w:cs="Arial"/>
          <w:sz w:val="24"/>
        </w:rPr>
      </w:pPr>
    </w:p>
    <w:p w:rsidR="00A15CD8" w:rsidRDefault="00A15CD8" w:rsidP="00A10478">
      <w:pPr>
        <w:jc w:val="both"/>
        <w:rPr>
          <w:rFonts w:ascii="Arial" w:hAnsi="Arial" w:cs="Arial"/>
          <w:sz w:val="24"/>
        </w:rPr>
      </w:pPr>
    </w:p>
    <w:p w:rsidR="00A15CD8" w:rsidRDefault="00A15CD8" w:rsidP="00A10478">
      <w:pPr>
        <w:jc w:val="both"/>
        <w:rPr>
          <w:rFonts w:ascii="Arial" w:hAnsi="Arial" w:cs="Arial"/>
          <w:sz w:val="24"/>
        </w:rPr>
      </w:pPr>
    </w:p>
    <w:p w:rsidR="00A15CD8" w:rsidRDefault="00A15CD8" w:rsidP="00A10478">
      <w:pPr>
        <w:jc w:val="both"/>
        <w:rPr>
          <w:rFonts w:ascii="Arial" w:hAnsi="Arial" w:cs="Arial"/>
          <w:sz w:val="24"/>
        </w:rPr>
      </w:pPr>
    </w:p>
    <w:p w:rsidR="00A10478" w:rsidRPr="00A10478" w:rsidRDefault="007024DF" w:rsidP="00A10478">
      <w:pPr>
        <w:jc w:val="both"/>
        <w:rPr>
          <w:rFonts w:ascii="Arial" w:hAnsi="Arial" w:cs="Arial"/>
          <w:sz w:val="24"/>
        </w:rPr>
      </w:pPr>
      <w:r>
        <w:rPr>
          <w:rFonts w:ascii="Arial" w:hAnsi="Arial" w:cs="Arial"/>
          <w:sz w:val="24"/>
        </w:rPr>
        <w:t xml:space="preserve">Para finalizar puedo decir que </w:t>
      </w:r>
      <w:r w:rsidR="00A10478" w:rsidRPr="00A10478">
        <w:rPr>
          <w:rFonts w:ascii="Arial" w:hAnsi="Arial" w:cs="Arial"/>
          <w:sz w:val="24"/>
        </w:rPr>
        <w:t>la tecnología ha tenido un gran impacto en la educación  y no solo en la educación a distancia sino también en todos sus ámbitos, ya que esto obligo a los profesores a prepararse más, a actualizarse y mejorar sus estrategias de enseñanza aprendizaje antiguas.</w:t>
      </w:r>
    </w:p>
    <w:p w:rsidR="00A10478" w:rsidRDefault="00A10478" w:rsidP="00A10478">
      <w:pPr>
        <w:jc w:val="both"/>
        <w:rPr>
          <w:rFonts w:ascii="Arial" w:hAnsi="Arial" w:cs="Arial"/>
          <w:sz w:val="24"/>
        </w:rPr>
      </w:pPr>
      <w:r w:rsidRPr="00A10478">
        <w:rPr>
          <w:rFonts w:ascii="Arial" w:hAnsi="Arial" w:cs="Arial"/>
          <w:sz w:val="24"/>
        </w:rPr>
        <w:t xml:space="preserve">Así también es importante mencionar que la educación a distancia abre las puertas para  todas las personas que quieran seguir preparándose y que por limitaciones personales o económicas se les imposibilite asistir a escuelas presenciales, estas escuelas a distancias son de gran ayuda tanto para las personas como para el sistema educativo ya que este no alcanza a cubrir la demanda de la sociedad con suficientes infraestructuras para escuelas, pero como lo menciona la lectura debe tener un cuidadoso diseño y aplicación o en lugar de ser de gran ayuda puede realizar cosas lejos de su objetivo principal. </w:t>
      </w:r>
    </w:p>
    <w:p w:rsidR="007024DF" w:rsidRDefault="007024DF" w:rsidP="00A10478">
      <w:pPr>
        <w:jc w:val="both"/>
        <w:rPr>
          <w:rFonts w:ascii="Arial" w:hAnsi="Arial" w:cs="Arial"/>
          <w:sz w:val="24"/>
        </w:rPr>
      </w:pPr>
    </w:p>
    <w:p w:rsidR="007024DF" w:rsidRPr="00A10478" w:rsidRDefault="007024DF" w:rsidP="00A10478">
      <w:pPr>
        <w:jc w:val="both"/>
        <w:rPr>
          <w:rFonts w:ascii="Arial" w:hAnsi="Arial" w:cs="Arial"/>
          <w:sz w:val="24"/>
        </w:rPr>
      </w:pPr>
      <w:r>
        <w:rPr>
          <w:rFonts w:ascii="Arial" w:hAnsi="Arial" w:cs="Arial"/>
          <w:sz w:val="24"/>
        </w:rPr>
        <w:t>Y de acuerdo</w:t>
      </w:r>
      <w:r w:rsidR="00A15CD8">
        <w:rPr>
          <w:rFonts w:ascii="Arial" w:hAnsi="Arial" w:cs="Arial"/>
          <w:sz w:val="24"/>
        </w:rPr>
        <w:t xml:space="preserve"> a</w:t>
      </w:r>
      <w:r>
        <w:rPr>
          <w:rFonts w:ascii="Arial" w:hAnsi="Arial" w:cs="Arial"/>
          <w:sz w:val="24"/>
        </w:rPr>
        <w:t xml:space="preserve"> la materia fue interesante realizar  diversos trabajos a lo largo del parcial como lo fueron las fotonovelas, el pecha cucha, la </w:t>
      </w:r>
      <w:r w:rsidR="00A15CD8">
        <w:rPr>
          <w:rFonts w:ascii="Arial" w:hAnsi="Arial" w:cs="Arial"/>
          <w:sz w:val="24"/>
        </w:rPr>
        <w:t xml:space="preserve">revista en diferentes programas, me parecen muy interesantes estas actividades aunque un poco laboriosas debido al poco tiempo que se nos asigna ya que cada una  son por semana, tomando en consideración que existen otras materias con profesores poco flexibles en cuestión de tareas.  </w:t>
      </w:r>
    </w:p>
    <w:p w:rsidR="00A10478" w:rsidRPr="00A10478" w:rsidRDefault="00A10478" w:rsidP="00A10478">
      <w:pPr>
        <w:jc w:val="both"/>
        <w:rPr>
          <w:rFonts w:ascii="Arial" w:hAnsi="Arial" w:cs="Arial"/>
          <w:sz w:val="28"/>
        </w:rPr>
      </w:pPr>
    </w:p>
    <w:p w:rsidR="00A10478" w:rsidRPr="00A10478" w:rsidRDefault="00A15CD8" w:rsidP="00A10478">
      <w:pPr>
        <w:jc w:val="both"/>
        <w:rPr>
          <w:rFonts w:ascii="Arial" w:hAnsi="Arial" w:cs="Arial"/>
          <w:sz w:val="28"/>
        </w:rPr>
      </w:pPr>
      <w:r>
        <w:rPr>
          <w:noProof/>
          <w:lang w:eastAsia="es-MX"/>
        </w:rPr>
        <w:drawing>
          <wp:anchor distT="0" distB="0" distL="114300" distR="114300" simplePos="0" relativeHeight="251662336" behindDoc="1" locked="0" layoutInCell="1" allowOverlap="1" wp14:anchorId="3368733D" wp14:editId="4919CB11">
            <wp:simplePos x="0" y="0"/>
            <wp:positionH relativeFrom="column">
              <wp:posOffset>3387090</wp:posOffset>
            </wp:positionH>
            <wp:positionV relativeFrom="paragraph">
              <wp:posOffset>235585</wp:posOffset>
            </wp:positionV>
            <wp:extent cx="2943225" cy="1552575"/>
            <wp:effectExtent l="0" t="0" r="9525" b="9525"/>
            <wp:wrapNone/>
            <wp:docPr id="5" name="Imagen 5" descr="https://encrypted-tbn1.gstatic.com/images?q=tbn:ANd9GcSJDuzXIb9arfB07H7LUb1MDEsfX2cFIARIOEcF7zT35qifgak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1.gstatic.com/images?q=tbn:ANd9GcSJDuzXIb9arfB07H7LUb1MDEsfX2cFIARIOEcF7zT35qifgakJ"/>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3225" cy="1552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3E2C" w:rsidRPr="00AF3E2C" w:rsidRDefault="00A15CD8">
      <w:pPr>
        <w:tabs>
          <w:tab w:val="left" w:pos="6840"/>
        </w:tabs>
        <w:jc w:val="both"/>
        <w:rPr>
          <w:rFonts w:ascii="Arial" w:hAnsi="Arial" w:cs="Arial"/>
          <w:sz w:val="28"/>
        </w:rPr>
      </w:pPr>
      <w:r>
        <w:rPr>
          <w:rFonts w:ascii="Arial" w:hAnsi="Arial" w:cs="Arial"/>
          <w:noProof/>
          <w:sz w:val="28"/>
          <w:lang w:eastAsia="es-MX"/>
        </w:rPr>
        <mc:AlternateContent>
          <mc:Choice Requires="wps">
            <w:drawing>
              <wp:anchor distT="0" distB="0" distL="114300" distR="114300" simplePos="0" relativeHeight="251663360" behindDoc="0" locked="0" layoutInCell="1" allowOverlap="1" wp14:anchorId="20FAE44B" wp14:editId="5414C326">
                <wp:simplePos x="0" y="0"/>
                <wp:positionH relativeFrom="column">
                  <wp:posOffset>3796665</wp:posOffset>
                </wp:positionH>
                <wp:positionV relativeFrom="paragraph">
                  <wp:posOffset>1159510</wp:posOffset>
                </wp:positionV>
                <wp:extent cx="923925" cy="352425"/>
                <wp:effectExtent l="0" t="0" r="28575" b="28575"/>
                <wp:wrapNone/>
                <wp:docPr id="6" name="6 Rectángulo"/>
                <wp:cNvGraphicFramePr/>
                <a:graphic xmlns:a="http://schemas.openxmlformats.org/drawingml/2006/main">
                  <a:graphicData uri="http://schemas.microsoft.com/office/word/2010/wordprocessingShape">
                    <wps:wsp>
                      <wps:cNvSpPr/>
                      <wps:spPr>
                        <a:xfrm>
                          <a:off x="0" y="0"/>
                          <a:ext cx="923925" cy="352425"/>
                        </a:xfrm>
                        <a:prstGeom prst="rect">
                          <a:avLst/>
                        </a:prstGeom>
                        <a:ln>
                          <a:solidFill>
                            <a:schemeClr val="bg1"/>
                          </a:solidFill>
                        </a:ln>
                      </wps:spPr>
                      <wps:style>
                        <a:lnRef idx="2">
                          <a:schemeClr val="accent3"/>
                        </a:lnRef>
                        <a:fillRef idx="1">
                          <a:schemeClr val="lt1"/>
                        </a:fillRef>
                        <a:effectRef idx="0">
                          <a:schemeClr val="accent3"/>
                        </a:effectRef>
                        <a:fontRef idx="minor">
                          <a:schemeClr val="dk1"/>
                        </a:fontRef>
                      </wps:style>
                      <wps:txbx>
                        <w:txbxContent>
                          <w:p w:rsidR="00A15CD8" w:rsidRDefault="00A15CD8" w:rsidP="00A15CD8">
                            <w:pPr>
                              <w:jc w:val="center"/>
                            </w:pPr>
                            <w:r>
                              <w:t>Fmj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6 Rectángulo" o:spid="_x0000_s1026" style="position:absolute;left:0;text-align:left;margin-left:298.95pt;margin-top:91.3pt;width:72.7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" fillcolor="white [3201]" strokecolor="white [3212]" strokeweight="2pt">
                <v:textbox>
                  <w:txbxContent>
                    <w:p w:rsidR="00A15CD8" w:rsidRDefault="00A15CD8" w:rsidP="00A15CD8">
                      <w:pPr>
                        <w:jc w:val="center"/>
                      </w:pPr>
                      <w:r>
                        <w:t>Fmj</w:t>
                      </w:r>
                    </w:p>
                  </w:txbxContent>
                </v:textbox>
              </v:rect>
            </w:pict>
          </mc:Fallback>
        </mc:AlternateContent>
      </w:r>
    </w:p>
    <w:sectPr w:rsidR="00AF3E2C" w:rsidRPr="00AF3E2C" w:rsidSect="005B1AC5">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09" w:footer="709" w:gutter="0"/>
      <w:pgBorders w:offsetFrom="page">
        <w:top w:val="double" w:sz="4" w:space="24" w:color="810000" w:themeColor="accent1" w:themeShade="BF"/>
        <w:left w:val="double" w:sz="4" w:space="24" w:color="810000" w:themeColor="accent1" w:themeShade="BF"/>
        <w:bottom w:val="double" w:sz="4" w:space="24" w:color="810000" w:themeColor="accent1" w:themeShade="BF"/>
        <w:right w:val="double" w:sz="4" w:space="24" w:color="810000" w:themeColor="accent1" w:themeShade="B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A57" w:rsidRDefault="00926A57" w:rsidP="005B1AC5">
      <w:pPr>
        <w:spacing w:after="0" w:line="240" w:lineRule="auto"/>
      </w:pPr>
      <w:r>
        <w:separator/>
      </w:r>
    </w:p>
  </w:endnote>
  <w:endnote w:type="continuationSeparator" w:id="0">
    <w:p w:rsidR="00926A57" w:rsidRDefault="00926A57" w:rsidP="005B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AC5" w:rsidRDefault="005B1AC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AC5" w:rsidRDefault="005B1AC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AC5" w:rsidRDefault="005B1AC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A57" w:rsidRDefault="00926A57" w:rsidP="005B1AC5">
      <w:pPr>
        <w:spacing w:after="0" w:line="240" w:lineRule="auto"/>
      </w:pPr>
      <w:r>
        <w:separator/>
      </w:r>
    </w:p>
  </w:footnote>
  <w:footnote w:type="continuationSeparator" w:id="0">
    <w:p w:rsidR="00926A57" w:rsidRDefault="00926A57" w:rsidP="005B1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AC5" w:rsidRDefault="005B1AC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371053"/>
      <w:docPartObj>
        <w:docPartGallery w:val="Watermarks"/>
        <w:docPartUnique/>
      </w:docPartObj>
    </w:sdtPr>
    <w:sdtContent>
      <w:p w:rsidR="005B1AC5" w:rsidRDefault="005B1AC5">
        <w:pPr>
          <w:pStyle w:val="Encabezado"/>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CONFIDENCIAL"/>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AC5" w:rsidRDefault="005B1AC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943D5"/>
    <w:multiLevelType w:val="hybridMultilevel"/>
    <w:tmpl w:val="4D60B18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ADF20E1"/>
    <w:multiLevelType w:val="hybridMultilevel"/>
    <w:tmpl w:val="009E2D4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7A45BBD"/>
    <w:multiLevelType w:val="hybridMultilevel"/>
    <w:tmpl w:val="353A6D0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AC5"/>
    <w:rsid w:val="00031489"/>
    <w:rsid w:val="00186550"/>
    <w:rsid w:val="005B1AC5"/>
    <w:rsid w:val="005D592B"/>
    <w:rsid w:val="006D5CBB"/>
    <w:rsid w:val="007024DF"/>
    <w:rsid w:val="00926A57"/>
    <w:rsid w:val="0096724B"/>
    <w:rsid w:val="00A10478"/>
    <w:rsid w:val="00A15CD8"/>
    <w:rsid w:val="00AF3E2C"/>
    <w:rsid w:val="00F133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1A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1AC5"/>
  </w:style>
  <w:style w:type="paragraph" w:styleId="Piedepgina">
    <w:name w:val="footer"/>
    <w:basedOn w:val="Normal"/>
    <w:link w:val="PiedepginaCar"/>
    <w:uiPriority w:val="99"/>
    <w:unhideWhenUsed/>
    <w:rsid w:val="005B1A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1AC5"/>
  </w:style>
  <w:style w:type="paragraph" w:styleId="Textodeglobo">
    <w:name w:val="Balloon Text"/>
    <w:basedOn w:val="Normal"/>
    <w:link w:val="TextodegloboCar"/>
    <w:uiPriority w:val="99"/>
    <w:semiHidden/>
    <w:unhideWhenUsed/>
    <w:rsid w:val="005B1A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AC5"/>
    <w:rPr>
      <w:rFonts w:ascii="Tahoma" w:hAnsi="Tahoma" w:cs="Tahoma"/>
      <w:sz w:val="16"/>
      <w:szCs w:val="16"/>
    </w:rPr>
  </w:style>
  <w:style w:type="paragraph" w:styleId="Prrafodelista">
    <w:name w:val="List Paragraph"/>
    <w:basedOn w:val="Normal"/>
    <w:uiPriority w:val="34"/>
    <w:qFormat/>
    <w:rsid w:val="000314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1A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1AC5"/>
  </w:style>
  <w:style w:type="paragraph" w:styleId="Piedepgina">
    <w:name w:val="footer"/>
    <w:basedOn w:val="Normal"/>
    <w:link w:val="PiedepginaCar"/>
    <w:uiPriority w:val="99"/>
    <w:unhideWhenUsed/>
    <w:rsid w:val="005B1A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1AC5"/>
  </w:style>
  <w:style w:type="paragraph" w:styleId="Textodeglobo">
    <w:name w:val="Balloon Text"/>
    <w:basedOn w:val="Normal"/>
    <w:link w:val="TextodegloboCar"/>
    <w:uiPriority w:val="99"/>
    <w:semiHidden/>
    <w:unhideWhenUsed/>
    <w:rsid w:val="005B1AC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1AC5"/>
    <w:rPr>
      <w:rFonts w:ascii="Tahoma" w:hAnsi="Tahoma" w:cs="Tahoma"/>
      <w:sz w:val="16"/>
      <w:szCs w:val="16"/>
    </w:rPr>
  </w:style>
  <w:style w:type="paragraph" w:styleId="Prrafodelista">
    <w:name w:val="List Paragraph"/>
    <w:basedOn w:val="Normal"/>
    <w:uiPriority w:val="34"/>
    <w:qFormat/>
    <w:rsid w:val="000314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NewsPrint">
      <a:dk1>
        <a:sysClr val="windowText" lastClr="000000"/>
      </a:dk1>
      <a:lt1>
        <a:sysClr val="window" lastClr="FFFFFF"/>
      </a:lt1>
      <a:dk2>
        <a:srgbClr val="303030"/>
      </a:dk2>
      <a:lt2>
        <a:srgbClr val="DEDEE0"/>
      </a:lt2>
      <a:accent1>
        <a:srgbClr val="AD0101"/>
      </a:accent1>
      <a:accent2>
        <a:srgbClr val="726056"/>
      </a:accent2>
      <a:accent3>
        <a:srgbClr val="AC956E"/>
      </a:accent3>
      <a:accent4>
        <a:srgbClr val="808DA9"/>
      </a:accent4>
      <a:accent5>
        <a:srgbClr val="424E5B"/>
      </a:accent5>
      <a:accent6>
        <a:srgbClr val="730E00"/>
      </a:accent6>
      <a:hlink>
        <a:srgbClr val="D26900"/>
      </a:hlink>
      <a:folHlink>
        <a:srgbClr val="D8924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1641</Words>
  <Characters>9027</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FM</cp:lastModifiedBy>
  <cp:revision>2</cp:revision>
  <dcterms:created xsi:type="dcterms:W3CDTF">2015-09-17T02:51:00Z</dcterms:created>
  <dcterms:modified xsi:type="dcterms:W3CDTF">2015-09-17T04:24:00Z</dcterms:modified>
</cp:coreProperties>
</file>