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10F" w:rsidRDefault="00BB310F" w:rsidP="00BB310F">
      <w:pPr>
        <w:jc w:val="center"/>
      </w:pPr>
      <w:r>
        <w:rPr>
          <w:noProof/>
          <w:lang w:eastAsia="es-MX"/>
        </w:rPr>
        <w:drawing>
          <wp:inline distT="0" distB="0" distL="0" distR="0">
            <wp:extent cx="1143000" cy="1809750"/>
            <wp:effectExtent l="0" t="0" r="0" b="0"/>
            <wp:docPr id="1" name="Imagen 1" descr="logouat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uatx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10F" w:rsidRPr="00BB310F" w:rsidRDefault="00BB310F" w:rsidP="00BB310F">
      <w:pPr>
        <w:spacing w:before="240" w:after="0" w:line="240" w:lineRule="auto"/>
        <w:jc w:val="center"/>
        <w:rPr>
          <w:rFonts w:ascii="Bradley Hand ITC" w:hAnsi="Bradley Hand ITC" w:cs="Arial"/>
          <w:b/>
          <w:sz w:val="40"/>
          <w:szCs w:val="40"/>
        </w:rPr>
      </w:pPr>
      <w:r w:rsidRPr="00BB310F">
        <w:rPr>
          <w:rFonts w:ascii="Bradley Hand ITC" w:hAnsi="Bradley Hand ITC" w:cs="Arial"/>
          <w:b/>
          <w:sz w:val="40"/>
          <w:szCs w:val="40"/>
        </w:rPr>
        <w:t xml:space="preserve">UNIVERSIDAD AUTONOMA DE TLAXCALA </w:t>
      </w:r>
    </w:p>
    <w:p w:rsidR="00BB310F" w:rsidRPr="00F66520" w:rsidRDefault="00BB310F" w:rsidP="00F66520">
      <w:pPr>
        <w:spacing w:before="240" w:after="0" w:line="240" w:lineRule="auto"/>
        <w:jc w:val="center"/>
        <w:rPr>
          <w:rFonts w:ascii="Bradley Hand ITC" w:hAnsi="Bradley Hand ITC" w:cs="Arial"/>
          <w:b/>
          <w:sz w:val="40"/>
          <w:szCs w:val="40"/>
        </w:rPr>
      </w:pPr>
      <w:r w:rsidRPr="00BB310F">
        <w:rPr>
          <w:rFonts w:ascii="Bradley Hand ITC" w:hAnsi="Bradley Hand ITC" w:cs="Arial"/>
          <w:b/>
          <w:sz w:val="40"/>
          <w:szCs w:val="40"/>
        </w:rPr>
        <w:t xml:space="preserve">LIC. CIENCIAS DE LA EDUCACIÓN </w:t>
      </w:r>
    </w:p>
    <w:p w:rsidR="00BB310F" w:rsidRDefault="00BB310F" w:rsidP="00BB310F">
      <w:pPr>
        <w:jc w:val="center"/>
        <w:rPr>
          <w:rFonts w:ascii="Bradley Hand ITC" w:hAnsi="Bradley Hand ITC"/>
          <w:b/>
          <w:sz w:val="40"/>
          <w:szCs w:val="40"/>
        </w:rPr>
      </w:pPr>
    </w:p>
    <w:p w:rsidR="00BB310F" w:rsidRPr="00BB310F" w:rsidRDefault="00BB310F" w:rsidP="00BB310F">
      <w:pPr>
        <w:jc w:val="center"/>
        <w:rPr>
          <w:rFonts w:ascii="Bradley Hand ITC" w:hAnsi="Bradley Hand ITC" w:cs="Arial"/>
          <w:b/>
          <w:sz w:val="40"/>
          <w:szCs w:val="40"/>
        </w:rPr>
      </w:pPr>
      <w:r w:rsidRPr="00BB310F">
        <w:rPr>
          <w:rFonts w:ascii="Bradley Hand ITC" w:hAnsi="Bradley Hand ITC" w:cs="Arial"/>
          <w:b/>
          <w:sz w:val="40"/>
          <w:szCs w:val="40"/>
        </w:rPr>
        <w:t xml:space="preserve">Prof.: José Luis Villegas Valle </w:t>
      </w:r>
    </w:p>
    <w:p w:rsidR="00BB310F" w:rsidRDefault="00BB310F" w:rsidP="00BB310F">
      <w:pPr>
        <w:jc w:val="center"/>
        <w:rPr>
          <w:rFonts w:ascii="Bradley Hand ITC" w:hAnsi="Bradley Hand ITC"/>
          <w:b/>
          <w:sz w:val="40"/>
          <w:szCs w:val="40"/>
        </w:rPr>
      </w:pPr>
    </w:p>
    <w:p w:rsidR="00BB310F" w:rsidRDefault="00BB310F" w:rsidP="00BB310F">
      <w:pPr>
        <w:jc w:val="center"/>
        <w:rPr>
          <w:rFonts w:ascii="Bradley Hand ITC" w:hAnsi="Bradley Hand ITC" w:cs="Arial"/>
          <w:b/>
          <w:sz w:val="40"/>
          <w:szCs w:val="40"/>
        </w:rPr>
      </w:pPr>
      <w:r w:rsidRPr="00BB310F">
        <w:rPr>
          <w:rFonts w:ascii="Bradley Hand ITC" w:hAnsi="Bradley Hand ITC" w:cs="Arial"/>
          <w:b/>
          <w:sz w:val="40"/>
          <w:szCs w:val="40"/>
        </w:rPr>
        <w:t xml:space="preserve">Sergio Gómez Moreno </w:t>
      </w:r>
    </w:p>
    <w:p w:rsidR="00BB310F" w:rsidRPr="00BB310F" w:rsidRDefault="00BB310F" w:rsidP="00BB310F">
      <w:pPr>
        <w:jc w:val="center"/>
        <w:rPr>
          <w:rFonts w:ascii="Bradley Hand ITC" w:hAnsi="Bradley Hand ITC" w:cs="Arial"/>
          <w:b/>
          <w:sz w:val="40"/>
          <w:szCs w:val="40"/>
        </w:rPr>
      </w:pPr>
    </w:p>
    <w:p w:rsidR="00BB310F" w:rsidRPr="00BB310F" w:rsidRDefault="00BB310F" w:rsidP="00BB310F">
      <w:pPr>
        <w:jc w:val="center"/>
        <w:rPr>
          <w:rFonts w:ascii="Bradley Hand ITC" w:hAnsi="Bradley Hand ITC" w:cs="Arial"/>
          <w:b/>
          <w:sz w:val="40"/>
          <w:szCs w:val="40"/>
        </w:rPr>
      </w:pPr>
      <w:r w:rsidRPr="00BB310F">
        <w:rPr>
          <w:rFonts w:ascii="Bradley Hand ITC" w:hAnsi="Bradley Hand ITC" w:cs="Arial"/>
          <w:b/>
          <w:sz w:val="40"/>
          <w:szCs w:val="40"/>
        </w:rPr>
        <w:t xml:space="preserve">Educación a Distancia </w:t>
      </w:r>
    </w:p>
    <w:p w:rsidR="00BB310F" w:rsidRPr="00BB310F" w:rsidRDefault="00BB310F" w:rsidP="00BB310F">
      <w:pPr>
        <w:jc w:val="center"/>
        <w:rPr>
          <w:rFonts w:ascii="Bradley Hand ITC" w:hAnsi="Bradley Hand ITC" w:cs="Arial"/>
          <w:b/>
          <w:sz w:val="40"/>
          <w:szCs w:val="40"/>
        </w:rPr>
      </w:pPr>
    </w:p>
    <w:p w:rsidR="00BB310F" w:rsidRPr="00BB310F" w:rsidRDefault="00BB310F" w:rsidP="00BB310F">
      <w:pPr>
        <w:jc w:val="center"/>
        <w:rPr>
          <w:rFonts w:ascii="Bradley Hand ITC" w:hAnsi="Bradley Hand ITC" w:cs="Arial"/>
          <w:b/>
          <w:sz w:val="40"/>
          <w:szCs w:val="40"/>
        </w:rPr>
      </w:pPr>
      <w:r w:rsidRPr="00BB310F">
        <w:rPr>
          <w:rFonts w:ascii="Bradley Hand ITC" w:hAnsi="Bradley Hand ITC" w:cs="Arial"/>
          <w:b/>
          <w:sz w:val="40"/>
          <w:szCs w:val="40"/>
        </w:rPr>
        <w:t>Reporte de lectura</w:t>
      </w:r>
    </w:p>
    <w:p w:rsidR="00BB310F" w:rsidRPr="00BB310F" w:rsidRDefault="00BB310F" w:rsidP="00BB310F">
      <w:pPr>
        <w:jc w:val="center"/>
        <w:rPr>
          <w:rFonts w:ascii="Bradley Hand ITC" w:hAnsi="Bradley Hand ITC" w:cs="Arial"/>
          <w:b/>
          <w:sz w:val="40"/>
          <w:szCs w:val="40"/>
        </w:rPr>
      </w:pPr>
    </w:p>
    <w:p w:rsidR="00BB310F" w:rsidRPr="00BB310F" w:rsidRDefault="00BB310F" w:rsidP="00BB310F">
      <w:pPr>
        <w:jc w:val="center"/>
        <w:rPr>
          <w:rFonts w:ascii="Bradley Hand ITC" w:hAnsi="Bradley Hand ITC" w:cs="Arial"/>
          <w:b/>
          <w:sz w:val="40"/>
          <w:szCs w:val="40"/>
        </w:rPr>
      </w:pPr>
      <w:r w:rsidRPr="00BB310F">
        <w:rPr>
          <w:rFonts w:ascii="Bradley Hand ITC" w:hAnsi="Bradley Hand ITC" w:cs="Arial"/>
          <w:b/>
          <w:sz w:val="40"/>
          <w:szCs w:val="40"/>
        </w:rPr>
        <w:t xml:space="preserve">Bloque 3 y 4 </w:t>
      </w:r>
    </w:p>
    <w:p w:rsidR="00B671F5" w:rsidRDefault="00B671F5"/>
    <w:p w:rsidR="00BB310F" w:rsidRDefault="00BB310F"/>
    <w:p w:rsidR="00F66520" w:rsidRDefault="00F66520"/>
    <w:p w:rsidR="00F66520" w:rsidRDefault="00F66520">
      <w:bookmarkStart w:id="0" w:name="_GoBack"/>
      <w:bookmarkEnd w:id="0"/>
    </w:p>
    <w:p w:rsidR="00BB310F" w:rsidRPr="00F66520" w:rsidRDefault="00BB310F" w:rsidP="00F66520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F66520">
        <w:rPr>
          <w:rFonts w:ascii="Arial" w:hAnsi="Arial" w:cs="Arial"/>
          <w:b/>
          <w:sz w:val="28"/>
        </w:rPr>
        <w:lastRenderedPageBreak/>
        <w:t>Bloque 3</w:t>
      </w:r>
    </w:p>
    <w:p w:rsidR="00BB310F" w:rsidRPr="00F66520" w:rsidRDefault="00BB310F" w:rsidP="00F66520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F66520">
        <w:rPr>
          <w:rFonts w:ascii="Arial" w:hAnsi="Arial" w:cs="Arial"/>
          <w:b/>
          <w:sz w:val="28"/>
        </w:rPr>
        <w:t>Recursos y Contenidos</w:t>
      </w:r>
    </w:p>
    <w:p w:rsidR="00BB310F" w:rsidRPr="00F66520" w:rsidRDefault="00BB310F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>EDITOR DE TEXTO DE MOODLE</w:t>
      </w:r>
    </w:p>
    <w:p w:rsidR="00BB310F" w:rsidRPr="00F66520" w:rsidRDefault="00BB310F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 xml:space="preserve">En esta opción </w:t>
      </w:r>
      <w:r w:rsidR="002B11E3" w:rsidRPr="00F66520">
        <w:rPr>
          <w:rFonts w:ascii="Arial" w:hAnsi="Arial" w:cs="Arial"/>
          <w:sz w:val="24"/>
        </w:rPr>
        <w:t xml:space="preserve">se puede modificar textos o lo que el profesor quiera poner para esto también se pueden insertar videos o imágenes en las cuales son muy fáciles de agregar en la opción que dice insertar </w:t>
      </w:r>
      <w:proofErr w:type="spellStart"/>
      <w:r w:rsidR="002B11E3" w:rsidRPr="00F66520">
        <w:rPr>
          <w:rFonts w:ascii="Arial" w:hAnsi="Arial" w:cs="Arial"/>
          <w:sz w:val="24"/>
        </w:rPr>
        <w:t>html</w:t>
      </w:r>
      <w:proofErr w:type="spellEnd"/>
      <w:r w:rsidR="002B11E3" w:rsidRPr="00F66520">
        <w:rPr>
          <w:rFonts w:ascii="Arial" w:hAnsi="Arial" w:cs="Arial"/>
          <w:sz w:val="24"/>
        </w:rPr>
        <w:t xml:space="preserve"> en video o imagen igual y hay puedes agregar cualquier cosa que el profesor dese, también se pueden agregar foros en los cuales lo alumnos pueden dejar una pregunta o respuesta que le deje su profesor.</w:t>
      </w:r>
    </w:p>
    <w:p w:rsidR="002B11E3" w:rsidRPr="00F66520" w:rsidRDefault="002B11E3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 xml:space="preserve">FORO  </w:t>
      </w:r>
    </w:p>
    <w:p w:rsidR="002B11E3" w:rsidRPr="00F66520" w:rsidRDefault="002B11E3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 xml:space="preserve">El Foro es una herramienta de comunicación y trabajo donde profesor como alumno pueden colocar mensajes </w:t>
      </w:r>
      <w:r w:rsidR="00CD7411" w:rsidRPr="00F66520">
        <w:rPr>
          <w:rFonts w:ascii="Arial" w:hAnsi="Arial" w:cs="Arial"/>
          <w:sz w:val="24"/>
        </w:rPr>
        <w:t>o una pregunta que tenga el profesor que decirles a los alumnos.</w:t>
      </w:r>
    </w:p>
    <w:p w:rsidR="00CD7411" w:rsidRPr="00F66520" w:rsidRDefault="00CD7411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 xml:space="preserve">FORO DE NOVEDADES </w:t>
      </w:r>
    </w:p>
    <w:p w:rsidR="00CD7411" w:rsidRPr="00F66520" w:rsidRDefault="00CD7411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>Se trata de un tipo de Foro especial destinado a enviar notificaciones importantes de la asignatura. Todos los mensajes que se publiquen en este Foro llegan automáticamente al correo electrónico de todos los participantes de la asignatura.</w:t>
      </w:r>
    </w:p>
    <w:p w:rsidR="00CD7411" w:rsidRPr="00F66520" w:rsidRDefault="00CD7411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>MENSAJES</w:t>
      </w:r>
    </w:p>
    <w:p w:rsidR="00CD7411" w:rsidRPr="00F66520" w:rsidRDefault="00CD7411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>Permite mantener una comunicación escrita entre dos usuarios que son el profesor - alumno. Todos los mensajes que se registran y pueden ser revisados posteriormente cada vez que el alumno reciba un mensaje lo podrá verificar en su cuenta de correo que allá proporcionado.</w:t>
      </w:r>
    </w:p>
    <w:p w:rsidR="00CD7411" w:rsidRPr="00F66520" w:rsidRDefault="00CD7411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>CHAT</w:t>
      </w:r>
    </w:p>
    <w:p w:rsidR="00CD7411" w:rsidRPr="00F66520" w:rsidRDefault="00CD7411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>Esto permite estar en constate comunicación a los dos usuarios que son el profesor – alumno en tiempo real no es necesario que los alumnos estén conectados de todas formas les llegara ese chat.</w:t>
      </w:r>
    </w:p>
    <w:p w:rsidR="00F66520" w:rsidRDefault="00F66520" w:rsidP="00F66520">
      <w:pPr>
        <w:spacing w:line="360" w:lineRule="auto"/>
        <w:jc w:val="both"/>
        <w:rPr>
          <w:rFonts w:ascii="Arial" w:hAnsi="Arial" w:cs="Arial"/>
          <w:sz w:val="24"/>
        </w:rPr>
      </w:pPr>
    </w:p>
    <w:p w:rsidR="00F66520" w:rsidRPr="00F66520" w:rsidRDefault="00CD7411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lastRenderedPageBreak/>
        <w:t>CONSULTA</w:t>
      </w:r>
    </w:p>
    <w:p w:rsidR="00CD7411" w:rsidRPr="00F66520" w:rsidRDefault="00CD7411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>Esto  permite al profesor realizar una pregunta, junto con una lista de opciones o respuestas, de las cuales pueden escoger una o más de una en función de la configuración de la misma dependiendo el tema que dese el alumno.</w:t>
      </w:r>
    </w:p>
    <w:p w:rsidR="00CD7411" w:rsidRPr="00F66520" w:rsidRDefault="00CD7411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 xml:space="preserve">ENCUESTA </w:t>
      </w:r>
    </w:p>
    <w:p w:rsidR="00CD7411" w:rsidRPr="00F66520" w:rsidRDefault="00CD7411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>La Encuesta permite al profesor realizar una serie de preguntas a los al</w:t>
      </w:r>
      <w:r w:rsidR="00F66520" w:rsidRPr="00F66520">
        <w:rPr>
          <w:rFonts w:ascii="Arial" w:hAnsi="Arial" w:cs="Arial"/>
          <w:sz w:val="24"/>
        </w:rPr>
        <w:t>umnos y analizar las respuestas de cada alumno y el profesor le proporcionara una calificación de pendiendo los resultados de su encuesta pero esta tiene un límite de tiempo el cual si no lo respeta el alumno se cerrara y ya no podrá realizar la encuesta.</w:t>
      </w:r>
    </w:p>
    <w:p w:rsidR="00F66520" w:rsidRPr="00F66520" w:rsidRDefault="00F66520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>TAREA</w:t>
      </w:r>
    </w:p>
    <w:p w:rsidR="00F66520" w:rsidRPr="00F66520" w:rsidRDefault="00F66520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 xml:space="preserve">La Tarea es una herramienta que sirve para recoger el trabajo de los alumnos </w:t>
      </w:r>
      <w:r w:rsidRPr="00F66520">
        <w:rPr>
          <w:rFonts w:ascii="Arial" w:hAnsi="Arial" w:cs="Arial"/>
          <w:sz w:val="24"/>
        </w:rPr>
        <w:t>en el curso e</w:t>
      </w:r>
      <w:r w:rsidRPr="00F66520">
        <w:rPr>
          <w:rFonts w:ascii="Arial" w:hAnsi="Arial" w:cs="Arial"/>
          <w:sz w:val="24"/>
        </w:rPr>
        <w:t xml:space="preserve">l profesor planteará un enunciado y los alumnos trabajarán sobre el mismo para finalmente enviar </w:t>
      </w:r>
      <w:r w:rsidRPr="00F66520">
        <w:rPr>
          <w:rFonts w:ascii="Arial" w:hAnsi="Arial" w:cs="Arial"/>
          <w:sz w:val="24"/>
        </w:rPr>
        <w:t xml:space="preserve">su respuesta por Moodle la opción de </w:t>
      </w:r>
      <w:r w:rsidRPr="00F66520">
        <w:rPr>
          <w:rFonts w:ascii="Arial" w:hAnsi="Arial" w:cs="Arial"/>
          <w:sz w:val="24"/>
        </w:rPr>
        <w:t>Tarea</w:t>
      </w:r>
      <w:r w:rsidRPr="00F66520">
        <w:rPr>
          <w:rFonts w:ascii="Arial" w:hAnsi="Arial" w:cs="Arial"/>
          <w:sz w:val="24"/>
        </w:rPr>
        <w:t>s</w:t>
      </w:r>
      <w:r w:rsidRPr="00F66520">
        <w:rPr>
          <w:rFonts w:ascii="Arial" w:hAnsi="Arial" w:cs="Arial"/>
          <w:sz w:val="24"/>
        </w:rPr>
        <w:t xml:space="preserve"> permite a los alumnos, subir docum</w:t>
      </w:r>
      <w:r w:rsidRPr="00F66520">
        <w:rPr>
          <w:rFonts w:ascii="Arial" w:hAnsi="Arial" w:cs="Arial"/>
          <w:sz w:val="24"/>
        </w:rPr>
        <w:t>entos en cualquier formato electrónico l</w:t>
      </w:r>
      <w:r w:rsidRPr="00F66520">
        <w:rPr>
          <w:rFonts w:ascii="Arial" w:hAnsi="Arial" w:cs="Arial"/>
          <w:sz w:val="24"/>
        </w:rPr>
        <w:t xml:space="preserve">os documentos </w:t>
      </w:r>
      <w:r w:rsidRPr="00F66520">
        <w:rPr>
          <w:rFonts w:ascii="Arial" w:hAnsi="Arial" w:cs="Arial"/>
          <w:sz w:val="24"/>
        </w:rPr>
        <w:t xml:space="preserve">que suba el alumno </w:t>
      </w:r>
      <w:r w:rsidRPr="00F66520">
        <w:rPr>
          <w:rFonts w:ascii="Arial" w:hAnsi="Arial" w:cs="Arial"/>
          <w:sz w:val="24"/>
        </w:rPr>
        <w:t xml:space="preserve">quedan almacenados </w:t>
      </w:r>
      <w:r w:rsidRPr="00F66520">
        <w:rPr>
          <w:rFonts w:ascii="Arial" w:hAnsi="Arial" w:cs="Arial"/>
          <w:sz w:val="24"/>
        </w:rPr>
        <w:t>en Moodle.</w:t>
      </w:r>
    </w:p>
    <w:p w:rsidR="00F66520" w:rsidRPr="00F66520" w:rsidRDefault="00F66520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>CUESTIONARIO</w:t>
      </w:r>
    </w:p>
    <w:p w:rsidR="00F66520" w:rsidRPr="00F66520" w:rsidRDefault="00F66520" w:rsidP="00F66520">
      <w:pPr>
        <w:spacing w:line="360" w:lineRule="auto"/>
        <w:jc w:val="both"/>
        <w:rPr>
          <w:rFonts w:ascii="Arial" w:hAnsi="Arial" w:cs="Arial"/>
          <w:sz w:val="24"/>
        </w:rPr>
      </w:pPr>
      <w:r w:rsidRPr="00F66520">
        <w:rPr>
          <w:rFonts w:ascii="Arial" w:hAnsi="Arial" w:cs="Arial"/>
          <w:sz w:val="24"/>
        </w:rPr>
        <w:t xml:space="preserve">Es una opción dónde las calificaciones se calculan automáticamente les sirve a los alumnos como autoevaluación para que ellos puedan autocorregirse, pero también pueden generar Cuestionarios aleatorios a partir de preguntas, permitir a los usuarios tener múltiples intentos y consultar todos estos resultados almacenados  </w:t>
      </w:r>
    </w:p>
    <w:p w:rsidR="00F66520" w:rsidRPr="00CD7411" w:rsidRDefault="00F66520" w:rsidP="00F66520"/>
    <w:sectPr w:rsidR="00F66520" w:rsidRPr="00CD7411" w:rsidSect="00BB310F">
      <w:pgSz w:w="12240" w:h="15840"/>
      <w:pgMar w:top="1440" w:right="1440" w:bottom="1440" w:left="1440" w:header="708" w:footer="708" w:gutter="0"/>
      <w:pgBorders w:offsetFrom="page">
        <w:top w:val="thinThickThinSmallGap" w:sz="24" w:space="24" w:color="auto" w:shadow="1"/>
        <w:left w:val="thinThickThinSmallGap" w:sz="24" w:space="24" w:color="auto" w:shadow="1"/>
        <w:bottom w:val="thinThickThinSmallGap" w:sz="24" w:space="24" w:color="auto" w:shadow="1"/>
        <w:right w:val="thinThickThinSmallGap" w:sz="2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10F"/>
    <w:rsid w:val="002B11E3"/>
    <w:rsid w:val="00B671F5"/>
    <w:rsid w:val="00BB310F"/>
    <w:rsid w:val="00CD7411"/>
    <w:rsid w:val="00F6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BC3F4F-35A5-4A9C-BA6D-F9F8FF97C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10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438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Sergs</dc:creator>
  <cp:keywords/>
  <dc:description/>
  <cp:lastModifiedBy>Sergs</cp:lastModifiedBy>
  <cp:revision>1</cp:revision>
  <dcterms:created xsi:type="dcterms:W3CDTF">2015-10-24T21:44:00Z</dcterms:created>
  <dcterms:modified xsi:type="dcterms:W3CDTF">2015-10-24T22:28:00Z</dcterms:modified>
</cp:coreProperties>
</file>