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C79" w:rsidRPr="002E6D77" w:rsidRDefault="00A15186" w:rsidP="00A15186">
      <w:pPr>
        <w:jc w:val="both"/>
      </w:pPr>
      <w:bookmarkStart w:id="0" w:name="_GoBack"/>
      <w:bookmarkEnd w:id="0"/>
      <w:r>
        <w:rPr>
          <w:rFonts w:ascii="Arial" w:hAnsi="Arial" w:cs="Arial"/>
          <w:caps/>
        </w:rPr>
        <w:t xml:space="preserve">cAROLINA NAZARIO ZAMORA, SERGIO GOMERZ MORENO, MOSERRAT JOSEFINA FERNANDEZ TEXIS, JOHNATAN DELGADO AGUILAR, NYDIA KARINA GUIA CRUZ, GUADALUPE SEGUNDO MARTINEZ, </w:t>
      </w:r>
      <w:r w:rsidR="00C937D6" w:rsidRPr="00CD454F">
        <w:rPr>
          <w:rFonts w:ascii="Arial" w:hAnsi="Arial" w:cs="Arial"/>
          <w:caps/>
        </w:rPr>
        <w:t xml:space="preserve"> EDUCACION A DISTANCIA, Prof. JO</w:t>
      </w:r>
      <w:r w:rsidR="00CD454F" w:rsidRPr="00CD454F">
        <w:rPr>
          <w:rFonts w:ascii="Arial" w:hAnsi="Arial" w:cs="Arial"/>
          <w:caps/>
        </w:rPr>
        <w:t>SÉ</w:t>
      </w:r>
      <w:r w:rsidR="00C937D6" w:rsidRPr="00CD454F">
        <w:rPr>
          <w:rFonts w:ascii="Arial" w:hAnsi="Arial" w:cs="Arial"/>
          <w:caps/>
        </w:rPr>
        <w:t xml:space="preserve"> LUIS VILLEGAS VALLE</w:t>
      </w:r>
      <w:r w:rsidR="00C937D6" w:rsidRPr="000366F2">
        <w:rPr>
          <w:caps/>
        </w:rPr>
        <w:t>.</w:t>
      </w:r>
    </w:p>
    <w:p w:rsidR="00970B77" w:rsidRDefault="00887ED8" w:rsidP="00645BD7">
      <w:pPr>
        <w:ind w:hanging="142"/>
        <w:jc w:val="both"/>
        <w:rPr>
          <w:rFonts w:ascii="Arial" w:hAnsi="Arial" w:cs="Arial"/>
          <w:caps/>
          <w:sz w:val="20"/>
          <w:szCs w:val="20"/>
        </w:rPr>
      </w:pPr>
      <w:r>
        <w:rPr>
          <w:b/>
          <w:caps/>
          <w:sz w:val="28"/>
          <w:szCs w:val="28"/>
        </w:rPr>
        <w:t>aprendizaje en competencias dentro del aula</w:t>
      </w:r>
      <w:r w:rsidR="001238A8" w:rsidRPr="005E2A10">
        <w:rPr>
          <w:b/>
          <w:caps/>
          <w:sz w:val="28"/>
          <w:szCs w:val="28"/>
        </w:rPr>
        <w:t>.</w:t>
      </w:r>
      <w:r w:rsidR="00645BD7">
        <w:rPr>
          <w:b/>
          <w:caps/>
          <w:sz w:val="28"/>
          <w:szCs w:val="28"/>
        </w:rPr>
        <w:t xml:space="preserve"> </w:t>
      </w:r>
    </w:p>
    <w:p w:rsidR="00F96FFC" w:rsidRPr="00781C40" w:rsidRDefault="00781C40" w:rsidP="00F174F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caps/>
        </w:rPr>
        <w:t>A</w:t>
      </w:r>
      <w:r>
        <w:rPr>
          <w:rFonts w:ascii="Arial" w:hAnsi="Arial" w:cs="Arial"/>
        </w:rPr>
        <w:t xml:space="preserve"> </w:t>
      </w:r>
      <w:r w:rsidR="00970B77">
        <w:rPr>
          <w:rFonts w:ascii="Arial" w:hAnsi="Arial" w:cs="Arial"/>
        </w:rPr>
        <w:t xml:space="preserve">conclusión general, lo que </w:t>
      </w:r>
      <w:r w:rsidR="00887ED8">
        <w:rPr>
          <w:rFonts w:ascii="Arial" w:hAnsi="Arial" w:cs="Arial"/>
        </w:rPr>
        <w:t>consideramos como importante sobre todos los temas es que están enfocados en el aprendizaje por competencias.</w:t>
      </w:r>
      <w:r w:rsidR="00C10A8F">
        <w:rPr>
          <w:rFonts w:ascii="Arial" w:hAnsi="Arial" w:cs="Arial"/>
        </w:rPr>
        <w:t xml:space="preserve"> Los textos hablan </w:t>
      </w:r>
      <w:r w:rsidR="009425AF">
        <w:rPr>
          <w:rFonts w:ascii="Arial" w:hAnsi="Arial" w:cs="Arial"/>
        </w:rPr>
        <w:t>sobr</w:t>
      </w:r>
      <w:r w:rsidR="00C10A8F">
        <w:rPr>
          <w:rFonts w:ascii="Arial" w:hAnsi="Arial" w:cs="Arial"/>
        </w:rPr>
        <w:t>e las secuencias didácticas, aquí se</w:t>
      </w:r>
      <w:r w:rsidR="009425AF">
        <w:rPr>
          <w:rFonts w:ascii="Arial" w:hAnsi="Arial" w:cs="Arial"/>
        </w:rPr>
        <w:t xml:space="preserve"> explica </w:t>
      </w:r>
      <w:r w:rsidR="00F2577C">
        <w:rPr>
          <w:rFonts w:ascii="Arial" w:hAnsi="Arial" w:cs="Arial"/>
        </w:rPr>
        <w:t>cuáles</w:t>
      </w:r>
      <w:r w:rsidR="00C10A8F">
        <w:rPr>
          <w:rFonts w:ascii="Arial" w:hAnsi="Arial" w:cs="Arial"/>
        </w:rPr>
        <w:t xml:space="preserve"> son y de que manera</w:t>
      </w:r>
      <w:r w:rsidR="009425AF">
        <w:rPr>
          <w:rFonts w:ascii="Arial" w:hAnsi="Arial" w:cs="Arial"/>
        </w:rPr>
        <w:t xml:space="preserve"> se pueden estructurar,</w:t>
      </w:r>
      <w:r w:rsidR="00F2577C">
        <w:rPr>
          <w:rFonts w:ascii="Arial" w:hAnsi="Arial" w:cs="Arial"/>
        </w:rPr>
        <w:t xml:space="preserve"> de </w:t>
      </w:r>
      <w:r w:rsidR="00C10A8F">
        <w:rPr>
          <w:rFonts w:ascii="Arial" w:hAnsi="Arial" w:cs="Arial"/>
        </w:rPr>
        <w:t>l</w:t>
      </w:r>
      <w:r w:rsidR="00F2577C">
        <w:rPr>
          <w:rFonts w:ascii="Arial" w:hAnsi="Arial" w:cs="Arial"/>
        </w:rPr>
        <w:t>o cual mencionaba que se tenía que incluir los saberes</w:t>
      </w:r>
      <w:r w:rsidR="00C10A8F">
        <w:rPr>
          <w:rFonts w:ascii="Arial" w:hAnsi="Arial" w:cs="Arial"/>
        </w:rPr>
        <w:t xml:space="preserve"> de pensar, actuar, desempeñar e interpretar en diferentes escenarios</w:t>
      </w:r>
      <w:r w:rsidR="00F2577C">
        <w:rPr>
          <w:rFonts w:ascii="Arial" w:hAnsi="Arial" w:cs="Arial"/>
        </w:rPr>
        <w:t xml:space="preserve">, intentando incluirlos en una competencia, </w:t>
      </w:r>
      <w:r w:rsidR="00C10A8F">
        <w:rPr>
          <w:rFonts w:ascii="Arial" w:hAnsi="Arial" w:cs="Arial"/>
        </w:rPr>
        <w:t xml:space="preserve">también se hablaba </w:t>
      </w:r>
      <w:r w:rsidR="00F2577C">
        <w:rPr>
          <w:rFonts w:ascii="Arial" w:hAnsi="Arial" w:cs="Arial"/>
        </w:rPr>
        <w:t>sobre la educación basada en competencias, esto quiere</w:t>
      </w:r>
      <w:r w:rsidR="00C10A8F">
        <w:rPr>
          <w:rFonts w:ascii="Arial" w:hAnsi="Arial" w:cs="Arial"/>
        </w:rPr>
        <w:t xml:space="preserve"> decir que su mayor primordialid</w:t>
      </w:r>
      <w:r w:rsidR="00F2577C">
        <w:rPr>
          <w:rFonts w:ascii="Arial" w:hAnsi="Arial" w:cs="Arial"/>
        </w:rPr>
        <w:t>a</w:t>
      </w:r>
      <w:r w:rsidR="00C10A8F">
        <w:rPr>
          <w:rFonts w:ascii="Arial" w:hAnsi="Arial" w:cs="Arial"/>
        </w:rPr>
        <w:t>d</w:t>
      </w:r>
      <w:r w:rsidR="00F2577C">
        <w:rPr>
          <w:rFonts w:ascii="Arial" w:hAnsi="Arial" w:cs="Arial"/>
        </w:rPr>
        <w:t xml:space="preserve"> es que el docente </w:t>
      </w:r>
      <w:r w:rsidR="00C10A8F">
        <w:rPr>
          <w:rFonts w:ascii="Arial" w:hAnsi="Arial" w:cs="Arial"/>
        </w:rPr>
        <w:t>logre que un alumno integre los aprendizajes en su vida real</w:t>
      </w:r>
      <w:r w:rsidR="00F2577C">
        <w:rPr>
          <w:rFonts w:ascii="Arial" w:hAnsi="Arial" w:cs="Arial"/>
        </w:rPr>
        <w:t>, por lo cual debe de tomar en cuenta sus características</w:t>
      </w:r>
      <w:r w:rsidR="00C10A8F">
        <w:rPr>
          <w:rFonts w:ascii="Arial" w:hAnsi="Arial" w:cs="Arial"/>
        </w:rPr>
        <w:t xml:space="preserve"> del sujetos</w:t>
      </w:r>
      <w:r w:rsidR="00F2577C">
        <w:rPr>
          <w:rFonts w:ascii="Arial" w:hAnsi="Arial" w:cs="Arial"/>
        </w:rPr>
        <w:t>, también menciona</w:t>
      </w:r>
      <w:r w:rsidR="00C10A8F">
        <w:rPr>
          <w:rFonts w:ascii="Arial" w:hAnsi="Arial" w:cs="Arial"/>
        </w:rPr>
        <w:t xml:space="preserve"> que</w:t>
      </w:r>
      <w:r w:rsidR="00F2577C">
        <w:rPr>
          <w:rFonts w:ascii="Arial" w:hAnsi="Arial" w:cs="Arial"/>
        </w:rPr>
        <w:t xml:space="preserve"> las competencias genéricas donde se </w:t>
      </w:r>
      <w:r w:rsidR="00C10A8F">
        <w:rPr>
          <w:rFonts w:ascii="Arial" w:hAnsi="Arial" w:cs="Arial"/>
        </w:rPr>
        <w:t>pretende que se trabaje</w:t>
      </w:r>
      <w:r w:rsidR="00F2577C">
        <w:rPr>
          <w:rFonts w:ascii="Arial" w:hAnsi="Arial" w:cs="Arial"/>
        </w:rPr>
        <w:t xml:space="preserve"> el pro</w:t>
      </w:r>
      <w:r w:rsidR="00C10A8F">
        <w:rPr>
          <w:rFonts w:ascii="Arial" w:hAnsi="Arial" w:cs="Arial"/>
        </w:rPr>
        <w:t>ceso de enseñanza aprendizaje, así mismo</w:t>
      </w:r>
      <w:r w:rsidR="00F2577C">
        <w:rPr>
          <w:rFonts w:ascii="Arial" w:hAnsi="Arial" w:cs="Arial"/>
        </w:rPr>
        <w:t xml:space="preserve"> las </w:t>
      </w:r>
      <w:r w:rsidR="00C10A8F">
        <w:rPr>
          <w:rFonts w:ascii="Arial" w:hAnsi="Arial" w:cs="Arial"/>
        </w:rPr>
        <w:t>competencias específicas, en estas</w:t>
      </w:r>
      <w:r w:rsidR="00F2577C">
        <w:rPr>
          <w:rFonts w:ascii="Arial" w:hAnsi="Arial" w:cs="Arial"/>
        </w:rPr>
        <w:t xml:space="preserve"> se observa el desarrollo del doc</w:t>
      </w:r>
      <w:r w:rsidR="00C10A8F">
        <w:rPr>
          <w:rFonts w:ascii="Arial" w:hAnsi="Arial" w:cs="Arial"/>
        </w:rPr>
        <w:t>ente en el aula con los alumnos. Sobre la e</w:t>
      </w:r>
      <w:r w:rsidR="00F2577C">
        <w:rPr>
          <w:rFonts w:ascii="Arial" w:hAnsi="Arial" w:cs="Arial"/>
        </w:rPr>
        <w:t xml:space="preserve">valuación por </w:t>
      </w:r>
      <w:r w:rsidR="00662D9F">
        <w:rPr>
          <w:rFonts w:ascii="Arial" w:hAnsi="Arial" w:cs="Arial"/>
        </w:rPr>
        <w:t>competencias</w:t>
      </w:r>
      <w:r w:rsidR="00C10A8F">
        <w:rPr>
          <w:rFonts w:ascii="Arial" w:hAnsi="Arial" w:cs="Arial"/>
        </w:rPr>
        <w:t xml:space="preserve"> </w:t>
      </w:r>
      <w:r w:rsidR="00F2577C">
        <w:rPr>
          <w:rFonts w:ascii="Arial" w:hAnsi="Arial" w:cs="Arial"/>
        </w:rPr>
        <w:t>nos habla sobre el proceso que se debe elaborar para asignar una justa calificación a los</w:t>
      </w:r>
      <w:r w:rsidR="00C10A8F">
        <w:rPr>
          <w:rFonts w:ascii="Arial" w:hAnsi="Arial" w:cs="Arial"/>
        </w:rPr>
        <w:t xml:space="preserve"> alumno</w:t>
      </w:r>
      <w:r w:rsidR="00662D9F">
        <w:rPr>
          <w:rFonts w:ascii="Arial" w:hAnsi="Arial" w:cs="Arial"/>
        </w:rPr>
        <w:t xml:space="preserve"> del cual estas se </w:t>
      </w:r>
      <w:r w:rsidR="00F2577C">
        <w:rPr>
          <w:rFonts w:ascii="Arial" w:hAnsi="Arial" w:cs="Arial"/>
        </w:rPr>
        <w:t xml:space="preserve">ven reflejadas en la sociedad y en la conducta del sujeto pero esta se debe de llevar </w:t>
      </w:r>
      <w:r w:rsidR="00C10A8F">
        <w:rPr>
          <w:rFonts w:ascii="Arial" w:hAnsi="Arial" w:cs="Arial"/>
        </w:rPr>
        <w:t>acabo mediante</w:t>
      </w:r>
      <w:r w:rsidR="00F2577C">
        <w:rPr>
          <w:rFonts w:ascii="Arial" w:hAnsi="Arial" w:cs="Arial"/>
        </w:rPr>
        <w:t xml:space="preserve"> una si</w:t>
      </w:r>
      <w:r w:rsidR="00C10A8F">
        <w:rPr>
          <w:rFonts w:ascii="Arial" w:hAnsi="Arial" w:cs="Arial"/>
        </w:rPr>
        <w:t>tuación de aprendizaje completa</w:t>
      </w:r>
      <w:r w:rsidR="00F2577C">
        <w:rPr>
          <w:rFonts w:ascii="Arial" w:hAnsi="Arial" w:cs="Arial"/>
        </w:rPr>
        <w:t xml:space="preserve"> para que </w:t>
      </w:r>
      <w:r w:rsidR="00662D9F">
        <w:rPr>
          <w:rFonts w:ascii="Arial" w:hAnsi="Arial" w:cs="Arial"/>
        </w:rPr>
        <w:t>así</w:t>
      </w:r>
      <w:r w:rsidR="00F2577C">
        <w:rPr>
          <w:rFonts w:ascii="Arial" w:hAnsi="Arial" w:cs="Arial"/>
        </w:rPr>
        <w:t xml:space="preserve"> se logre una evaluación donde se califique el desempeño, pero a través de tres tipos de </w:t>
      </w:r>
      <w:r w:rsidR="00662D9F">
        <w:rPr>
          <w:rFonts w:ascii="Arial" w:hAnsi="Arial" w:cs="Arial"/>
        </w:rPr>
        <w:t>evaluación</w:t>
      </w:r>
      <w:r w:rsidR="00C10A8F">
        <w:rPr>
          <w:rFonts w:ascii="Arial" w:hAnsi="Arial" w:cs="Arial"/>
        </w:rPr>
        <w:t xml:space="preserve">, la diagnostica, la subjetiva y la formativa. Todo esto en conjunto </w:t>
      </w:r>
      <w:r w:rsidR="00F2577C">
        <w:rPr>
          <w:rFonts w:ascii="Arial" w:hAnsi="Arial" w:cs="Arial"/>
        </w:rPr>
        <w:t xml:space="preserve">permitirá una buena toma de </w:t>
      </w:r>
      <w:r w:rsidR="00662D9F">
        <w:rPr>
          <w:rFonts w:ascii="Arial" w:hAnsi="Arial" w:cs="Arial"/>
        </w:rPr>
        <w:t>decisiones</w:t>
      </w:r>
      <w:r w:rsidR="00C10A8F">
        <w:rPr>
          <w:rFonts w:ascii="Arial" w:hAnsi="Arial" w:cs="Arial"/>
        </w:rPr>
        <w:t>. Para poder llevar en orden la evaluación se puede ver</w:t>
      </w:r>
      <w:r w:rsidR="00244FBD">
        <w:rPr>
          <w:rFonts w:ascii="Arial" w:hAnsi="Arial" w:cs="Arial"/>
        </w:rPr>
        <w:t xml:space="preserve"> reflejado en evidencias, que como ya se ha visto en la clase de </w:t>
      </w:r>
      <w:r w:rsidR="00662D9F">
        <w:rPr>
          <w:rFonts w:ascii="Arial" w:hAnsi="Arial" w:cs="Arial"/>
        </w:rPr>
        <w:t>Educación</w:t>
      </w:r>
      <w:r w:rsidR="00C10A8F">
        <w:rPr>
          <w:rFonts w:ascii="Arial" w:hAnsi="Arial" w:cs="Arial"/>
        </w:rPr>
        <w:t xml:space="preserve"> a Di</w:t>
      </w:r>
      <w:r w:rsidR="00244FBD">
        <w:rPr>
          <w:rFonts w:ascii="Arial" w:hAnsi="Arial" w:cs="Arial"/>
        </w:rPr>
        <w:t>stancia</w:t>
      </w:r>
      <w:r w:rsidR="00C10A8F">
        <w:rPr>
          <w:rFonts w:ascii="Arial" w:hAnsi="Arial" w:cs="Arial"/>
        </w:rPr>
        <w:t xml:space="preserve"> esto se ve reflejado en actividades planeadas y que se almacenen para tener un orden, como es el caso de la Wiki. Un punto importante que se desarrolla en el proceso de la educación es</w:t>
      </w:r>
      <w:r w:rsidR="00887ED8">
        <w:rPr>
          <w:rFonts w:ascii="Arial" w:hAnsi="Arial" w:cs="Arial"/>
        </w:rPr>
        <w:t xml:space="preserve"> la</w:t>
      </w:r>
      <w:r w:rsidR="00244FBD">
        <w:rPr>
          <w:rFonts w:ascii="Arial" w:hAnsi="Arial" w:cs="Arial"/>
        </w:rPr>
        <w:t xml:space="preserve"> </w:t>
      </w:r>
      <w:r w:rsidR="00662D9F">
        <w:rPr>
          <w:rFonts w:ascii="Arial" w:hAnsi="Arial" w:cs="Arial"/>
        </w:rPr>
        <w:t>planificación</w:t>
      </w:r>
      <w:r w:rsidR="00244FBD">
        <w:rPr>
          <w:rFonts w:ascii="Arial" w:hAnsi="Arial" w:cs="Arial"/>
        </w:rPr>
        <w:t xml:space="preserve"> didáctica, aquí nos comenta que se debe</w:t>
      </w:r>
      <w:r w:rsidR="00662D9F">
        <w:rPr>
          <w:rFonts w:ascii="Arial" w:hAnsi="Arial" w:cs="Arial"/>
        </w:rPr>
        <w:t xml:space="preserve"> de tomar en cuenta la planeación</w:t>
      </w:r>
      <w:r w:rsidR="00A15186">
        <w:rPr>
          <w:rFonts w:ascii="Arial" w:hAnsi="Arial" w:cs="Arial"/>
        </w:rPr>
        <w:t xml:space="preserve"> como parte</w:t>
      </w:r>
      <w:r w:rsidR="00662D9F">
        <w:rPr>
          <w:rFonts w:ascii="Arial" w:hAnsi="Arial" w:cs="Arial"/>
        </w:rPr>
        <w:t xml:space="preserve"> importante</w:t>
      </w:r>
      <w:r w:rsidR="00A15186">
        <w:rPr>
          <w:rFonts w:ascii="Arial" w:hAnsi="Arial" w:cs="Arial"/>
        </w:rPr>
        <w:t xml:space="preserve"> para</w:t>
      </w:r>
      <w:r w:rsidR="00662D9F">
        <w:rPr>
          <w:rFonts w:ascii="Arial" w:hAnsi="Arial" w:cs="Arial"/>
        </w:rPr>
        <w:t xml:space="preserve"> jus</w:t>
      </w:r>
      <w:r w:rsidR="00A15186">
        <w:rPr>
          <w:rFonts w:ascii="Arial" w:hAnsi="Arial" w:cs="Arial"/>
        </w:rPr>
        <w:t xml:space="preserve">tificar que es lo que se pretende que el alumno </w:t>
      </w:r>
      <w:r w:rsidR="00244FBD">
        <w:rPr>
          <w:rFonts w:ascii="Arial" w:hAnsi="Arial" w:cs="Arial"/>
        </w:rPr>
        <w:t xml:space="preserve">aprenda, todo esto </w:t>
      </w:r>
      <w:r w:rsidR="00D26587">
        <w:rPr>
          <w:rFonts w:ascii="Arial" w:hAnsi="Arial" w:cs="Arial"/>
        </w:rPr>
        <w:t>organizado</w:t>
      </w:r>
      <w:r w:rsidR="00A15186">
        <w:rPr>
          <w:rFonts w:ascii="Arial" w:hAnsi="Arial" w:cs="Arial"/>
        </w:rPr>
        <w:t xml:space="preserve"> en una planeación didáctica que debe de incluir </w:t>
      </w:r>
      <w:r w:rsidR="00244FBD">
        <w:rPr>
          <w:rFonts w:ascii="Arial" w:hAnsi="Arial" w:cs="Arial"/>
        </w:rPr>
        <w:t xml:space="preserve">estrategias </w:t>
      </w:r>
      <w:r w:rsidR="00A15186">
        <w:rPr>
          <w:rFonts w:ascii="Arial" w:hAnsi="Arial" w:cs="Arial"/>
        </w:rPr>
        <w:t xml:space="preserve"> las cuales para su desarrollo se toman </w:t>
      </w:r>
      <w:r w:rsidR="00244FBD">
        <w:rPr>
          <w:rFonts w:ascii="Arial" w:hAnsi="Arial" w:cs="Arial"/>
        </w:rPr>
        <w:t xml:space="preserve">en cuenta las preguntas de que </w:t>
      </w:r>
      <w:r w:rsidR="00A15186">
        <w:rPr>
          <w:rFonts w:ascii="Arial" w:hAnsi="Arial" w:cs="Arial"/>
        </w:rPr>
        <w:t>¿Cómo?</w:t>
      </w:r>
      <w:r w:rsidR="00244FBD">
        <w:rPr>
          <w:rFonts w:ascii="Arial" w:hAnsi="Arial" w:cs="Arial"/>
        </w:rPr>
        <w:t xml:space="preserve"> y </w:t>
      </w:r>
      <w:r w:rsidR="00A15186">
        <w:rPr>
          <w:rFonts w:ascii="Arial" w:hAnsi="Arial" w:cs="Arial"/>
        </w:rPr>
        <w:t>¿Cuándo?</w:t>
      </w:r>
      <w:r w:rsidR="00244FBD">
        <w:rPr>
          <w:rFonts w:ascii="Arial" w:hAnsi="Arial" w:cs="Arial"/>
        </w:rPr>
        <w:t xml:space="preserve">, además se </w:t>
      </w:r>
      <w:r w:rsidR="00D26587">
        <w:rPr>
          <w:rFonts w:ascii="Arial" w:hAnsi="Arial" w:cs="Arial"/>
        </w:rPr>
        <w:t>comenta</w:t>
      </w:r>
      <w:r w:rsidR="00244FBD">
        <w:rPr>
          <w:rFonts w:ascii="Arial" w:hAnsi="Arial" w:cs="Arial"/>
        </w:rPr>
        <w:t xml:space="preserve"> sobre las actividades que </w:t>
      </w:r>
      <w:r w:rsidR="00D26587">
        <w:rPr>
          <w:rFonts w:ascii="Arial" w:hAnsi="Arial" w:cs="Arial"/>
        </w:rPr>
        <w:t>ayudan</w:t>
      </w:r>
      <w:r w:rsidR="00244FBD">
        <w:rPr>
          <w:rFonts w:ascii="Arial" w:hAnsi="Arial" w:cs="Arial"/>
        </w:rPr>
        <w:t xml:space="preserve"> al desarrollo del desempeño del alumno</w:t>
      </w:r>
      <w:r w:rsidR="00A15186">
        <w:rPr>
          <w:rFonts w:ascii="Arial" w:hAnsi="Arial" w:cs="Arial"/>
        </w:rPr>
        <w:t>.</w:t>
      </w:r>
      <w:r w:rsidR="00244FBD">
        <w:rPr>
          <w:rFonts w:ascii="Arial" w:hAnsi="Arial" w:cs="Arial"/>
        </w:rPr>
        <w:t xml:space="preserve"> </w:t>
      </w:r>
      <w:r w:rsidR="00A15186">
        <w:rPr>
          <w:rFonts w:ascii="Arial" w:hAnsi="Arial" w:cs="Arial"/>
        </w:rPr>
        <w:t>Para su</w:t>
      </w:r>
      <w:r w:rsidR="00244FBD">
        <w:rPr>
          <w:rFonts w:ascii="Arial" w:hAnsi="Arial" w:cs="Arial"/>
        </w:rPr>
        <w:t xml:space="preserve"> </w:t>
      </w:r>
      <w:r w:rsidR="00A15186">
        <w:rPr>
          <w:rFonts w:ascii="Arial" w:hAnsi="Arial" w:cs="Arial"/>
        </w:rPr>
        <w:t xml:space="preserve">elaboración se debe </w:t>
      </w:r>
      <w:r w:rsidR="00244FBD">
        <w:rPr>
          <w:rFonts w:ascii="Arial" w:hAnsi="Arial" w:cs="Arial"/>
        </w:rPr>
        <w:t xml:space="preserve">partir de los </w:t>
      </w:r>
      <w:r w:rsidR="00D26587">
        <w:rPr>
          <w:rFonts w:ascii="Arial" w:hAnsi="Arial" w:cs="Arial"/>
        </w:rPr>
        <w:t>aprendizajes</w:t>
      </w:r>
      <w:r w:rsidR="00244FBD">
        <w:rPr>
          <w:rFonts w:ascii="Arial" w:hAnsi="Arial" w:cs="Arial"/>
        </w:rPr>
        <w:t xml:space="preserve"> esperados, además también explica </w:t>
      </w:r>
      <w:r w:rsidR="00D26587">
        <w:rPr>
          <w:rFonts w:ascii="Arial" w:hAnsi="Arial" w:cs="Arial"/>
        </w:rPr>
        <w:t xml:space="preserve">cómo </w:t>
      </w:r>
      <w:r w:rsidR="00244FBD">
        <w:rPr>
          <w:rFonts w:ascii="Arial" w:hAnsi="Arial" w:cs="Arial"/>
        </w:rPr>
        <w:t>se elabora un objetivo y también com</w:t>
      </w:r>
      <w:r w:rsidR="00A15186">
        <w:rPr>
          <w:rFonts w:ascii="Arial" w:hAnsi="Arial" w:cs="Arial"/>
        </w:rPr>
        <w:t>enta sobre los niveles de logro… aquí nos habla</w:t>
      </w:r>
      <w:r w:rsidR="00244FBD">
        <w:rPr>
          <w:rFonts w:ascii="Arial" w:hAnsi="Arial" w:cs="Arial"/>
        </w:rPr>
        <w:t xml:space="preserve"> que estos se enriquecen a través del avance de los niveles, y estos avanzan con los visto de los contenidos </w:t>
      </w:r>
      <w:r w:rsidR="00D26587">
        <w:rPr>
          <w:rFonts w:ascii="Arial" w:hAnsi="Arial" w:cs="Arial"/>
        </w:rPr>
        <w:t>logrando</w:t>
      </w:r>
      <w:r w:rsidR="00244FBD">
        <w:rPr>
          <w:rFonts w:ascii="Arial" w:hAnsi="Arial" w:cs="Arial"/>
        </w:rPr>
        <w:t xml:space="preserve"> </w:t>
      </w:r>
      <w:r w:rsidR="00D26587">
        <w:rPr>
          <w:rFonts w:ascii="Arial" w:hAnsi="Arial" w:cs="Arial"/>
        </w:rPr>
        <w:t>identificar</w:t>
      </w:r>
      <w:r w:rsidR="00244FBD">
        <w:rPr>
          <w:rFonts w:ascii="Arial" w:hAnsi="Arial" w:cs="Arial"/>
        </w:rPr>
        <w:t xml:space="preserve"> una buena </w:t>
      </w:r>
      <w:r w:rsidR="00D26587">
        <w:rPr>
          <w:rFonts w:ascii="Arial" w:hAnsi="Arial" w:cs="Arial"/>
        </w:rPr>
        <w:t>comprensión</w:t>
      </w:r>
      <w:r w:rsidR="00244FBD">
        <w:rPr>
          <w:rFonts w:ascii="Arial" w:hAnsi="Arial" w:cs="Arial"/>
        </w:rPr>
        <w:t xml:space="preserve"> en el sujeto</w:t>
      </w:r>
      <w:r w:rsidR="00A15186">
        <w:rPr>
          <w:rFonts w:ascii="Arial" w:hAnsi="Arial" w:cs="Arial"/>
        </w:rPr>
        <w:t>.</w:t>
      </w:r>
    </w:p>
    <w:sectPr w:rsidR="00F96FFC" w:rsidRPr="00781C40" w:rsidSect="00291D13">
      <w:headerReference w:type="default" r:id="rId9"/>
      <w:footerReference w:type="default" r:id="rId10"/>
      <w:headerReference w:type="first" r:id="rId11"/>
      <w:pgSz w:w="12240" w:h="15840"/>
      <w:pgMar w:top="1135" w:right="1183" w:bottom="709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6A5" w:rsidRDefault="00FC66A5" w:rsidP="000C40D9">
      <w:pPr>
        <w:spacing w:after="0" w:line="240" w:lineRule="auto"/>
      </w:pPr>
      <w:r>
        <w:separator/>
      </w:r>
    </w:p>
  </w:endnote>
  <w:endnote w:type="continuationSeparator" w:id="0">
    <w:p w:rsidR="00FC66A5" w:rsidRDefault="00FC66A5" w:rsidP="000C4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0D9" w:rsidRDefault="00D92109">
    <w:pPr>
      <w:pStyle w:val="Piedepgina"/>
    </w:pPr>
    <w:r>
      <w:rPr>
        <w:noProof/>
        <w:lang w:eastAsia="es-MX"/>
      </w:rPr>
      <w:drawing>
        <wp:inline distT="0" distB="0" distL="0" distR="0" wp14:anchorId="168B97DF" wp14:editId="044E009C">
          <wp:extent cx="6443931" cy="698739"/>
          <wp:effectExtent l="0" t="0" r="0" b="6350"/>
          <wp:docPr id="29" name="Imagen 29" descr="http://www.academica.mx/sites/default/files/uat.jpg?13203501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academica.mx/sites/default/files/uat.jpg?132035018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8465" cy="7220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6A5" w:rsidRDefault="00FC66A5" w:rsidP="000C40D9">
      <w:pPr>
        <w:spacing w:after="0" w:line="240" w:lineRule="auto"/>
      </w:pPr>
      <w:r>
        <w:separator/>
      </w:r>
    </w:p>
  </w:footnote>
  <w:footnote w:type="continuationSeparator" w:id="0">
    <w:p w:rsidR="00FC66A5" w:rsidRDefault="00FC66A5" w:rsidP="000C4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0D9" w:rsidRPr="000C40D9" w:rsidRDefault="00CD454F" w:rsidP="00CD454F">
    <w:pPr>
      <w:pStyle w:val="Encabezado"/>
      <w:rPr>
        <w:b/>
        <w:sz w:val="28"/>
        <w:szCs w:val="28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5EE2ADD" wp14:editId="2CEF31CF">
              <wp:simplePos x="0" y="0"/>
              <wp:positionH relativeFrom="column">
                <wp:posOffset>1636776</wp:posOffset>
              </wp:positionH>
              <wp:positionV relativeFrom="paragraph">
                <wp:posOffset>4089</wp:posOffset>
              </wp:positionV>
              <wp:extent cx="3595370" cy="903605"/>
              <wp:effectExtent l="0" t="0" r="24130" b="10795"/>
              <wp:wrapNone/>
              <wp:docPr id="1" name="1 Rectángu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95370" cy="903605"/>
                      </a:xfrm>
                      <a:prstGeom prst="rect">
                        <a:avLst/>
                      </a:prstGeom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73C79" w:rsidRPr="00F73C79" w:rsidRDefault="00F73C79" w:rsidP="00F73C79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F73C7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Universidad Autónoma de Tlaxcala                     </w:t>
                          </w:r>
                        </w:p>
                        <w:p w:rsidR="00F73C79" w:rsidRPr="00F73C79" w:rsidRDefault="00F73C79" w:rsidP="00F73C79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F73C7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Facultad de Ciencias de la Educación</w:t>
                          </w:r>
                        </w:p>
                        <w:p w:rsidR="00F73C79" w:rsidRPr="00F73C79" w:rsidRDefault="00F73C79" w:rsidP="00F73C79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F73C7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Licenciatura en Ciencias de la Educación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5EE2ADD" id="1 Rectángulo" o:spid="_x0000_s1026" style="position:absolute;margin-left:128.9pt;margin-top:.3pt;width:283.1pt;height:71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" fillcolor="white [3201]" strokecolor="white [3212]" strokeweight="1pt">
              <v:textbox>
                <w:txbxContent>
                  <w:p w:rsidR="00F73C79" w:rsidRPr="00F73C79" w:rsidRDefault="00F73C79" w:rsidP="00F73C79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F73C7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Universidad Autónoma de Tlaxcala                     </w:t>
                    </w:r>
                  </w:p>
                  <w:p w:rsidR="00F73C79" w:rsidRPr="00F73C79" w:rsidRDefault="00F73C79" w:rsidP="00F73C79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F73C7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Facultad de Ciencias de la Educación</w:t>
                    </w:r>
                  </w:p>
                  <w:p w:rsidR="00F73C79" w:rsidRPr="00F73C79" w:rsidRDefault="00F73C79" w:rsidP="00F73C79">
                    <w:pPr>
                      <w:jc w:val="center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F73C7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Licenciatura en Ciencias de la Educación         </w:t>
                    </w:r>
                  </w:p>
                </w:txbxContent>
              </v:textbox>
            </v:rect>
          </w:pict>
        </mc:Fallback>
      </mc:AlternateContent>
    </w:r>
    <w:r w:rsidR="000D478A">
      <w:rPr>
        <w:noProof/>
        <w:lang w:eastAsia="es-MX"/>
      </w:rPr>
      <w:t xml:space="preserve">                           </w:t>
    </w:r>
    <w:r>
      <w:rPr>
        <w:b/>
        <w:noProof/>
        <w:sz w:val="28"/>
        <w:szCs w:val="28"/>
        <w:lang w:eastAsia="es-MX"/>
      </w:rPr>
      <w:drawing>
        <wp:inline distT="0" distB="0" distL="0" distR="0" wp14:anchorId="6F569DA6" wp14:editId="68EAE622">
          <wp:extent cx="592531" cy="936346"/>
          <wp:effectExtent l="0" t="0" r="0" b="0"/>
          <wp:docPr id="28" name="Imagen 28" descr="C:\Users\Jarvis\Pictures\LOGO CIENCI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rvis\Pictures\LOGO CIENCIA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677" cy="947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MX"/>
      </w:rPr>
      <w:t xml:space="preserve">                                                                                                                                                                                                           </w:t>
    </w:r>
    <w:r w:rsidR="0042328C">
      <w:rPr>
        <w:b/>
        <w:sz w:val="28"/>
        <w:szCs w:val="28"/>
      </w:rPr>
      <w:t xml:space="preserve">         </w:t>
    </w:r>
    <w:r w:rsidR="00F73C79">
      <w:rPr>
        <w:b/>
        <w:sz w:val="28"/>
        <w:szCs w:val="28"/>
      </w:rPr>
      <w:t xml:space="preserve">           </w:t>
    </w:r>
    <w:r w:rsidR="007A1E8C">
      <w:rPr>
        <w:b/>
        <w:sz w:val="28"/>
        <w:szCs w:val="28"/>
      </w:rPr>
      <w:t xml:space="preserve">                                                                        </w:t>
    </w:r>
    <w:r w:rsidR="00F73C79">
      <w:rPr>
        <w:b/>
        <w:sz w:val="28"/>
        <w:szCs w:val="28"/>
      </w:rPr>
      <w:t xml:space="preserve">                                                                           </w:t>
    </w:r>
    <w:r w:rsidR="0042328C">
      <w:rPr>
        <w:b/>
        <w:sz w:val="28"/>
        <w:szCs w:val="28"/>
      </w:rPr>
      <w:t xml:space="preserve">              </w:t>
    </w:r>
  </w:p>
  <w:p w:rsidR="000C40D9" w:rsidRDefault="000C40D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071" w:rsidRPr="00D57071" w:rsidRDefault="002E6D77" w:rsidP="00D57071">
    <w:pPr>
      <w:pStyle w:val="Encabezado"/>
      <w:rPr>
        <w:b/>
        <w:noProof/>
        <w:sz w:val="28"/>
        <w:szCs w:val="28"/>
        <w:lang w:eastAsia="es-MX"/>
      </w:rPr>
    </w:pPr>
    <w:r>
      <w:rPr>
        <w:b/>
        <w:noProof/>
        <w:sz w:val="28"/>
        <w:szCs w:val="28"/>
        <w:lang w:eastAsia="es-MX"/>
      </w:rPr>
      <w:drawing>
        <wp:inline distT="0" distB="0" distL="0" distR="0" wp14:anchorId="39AF8A60" wp14:editId="1E5C4C49">
          <wp:extent cx="439769" cy="694944"/>
          <wp:effectExtent l="0" t="0" r="0" b="0"/>
          <wp:docPr id="30" name="Imagen 30" descr="C:\Users\Jarvis\Pictures\LOGO CIENCI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rvis\Pictures\LOGO CIENCIA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672" cy="7090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57071">
      <w:rPr>
        <w:b/>
        <w:noProof/>
        <w:sz w:val="28"/>
        <w:szCs w:val="28"/>
        <w:lang w:eastAsia="es-MX"/>
      </w:rPr>
      <w:t xml:space="preserve">                               </w:t>
    </w:r>
    <w:r w:rsidR="00D57071" w:rsidRPr="00D57071">
      <w:rPr>
        <w:b/>
        <w:noProof/>
        <w:sz w:val="28"/>
        <w:szCs w:val="28"/>
        <w:lang w:eastAsia="es-MX"/>
      </w:rPr>
      <w:t>Universidad Autónoma de Tlaxcala</w:t>
    </w:r>
  </w:p>
  <w:p w:rsidR="00D57071" w:rsidRPr="00D57071" w:rsidRDefault="00D57071" w:rsidP="00D57071">
    <w:pPr>
      <w:pStyle w:val="Encabezado"/>
      <w:jc w:val="center"/>
      <w:rPr>
        <w:b/>
        <w:noProof/>
        <w:sz w:val="28"/>
        <w:szCs w:val="28"/>
        <w:lang w:eastAsia="es-MX"/>
      </w:rPr>
    </w:pPr>
    <w:r w:rsidRPr="00D57071">
      <w:rPr>
        <w:b/>
        <w:noProof/>
        <w:sz w:val="28"/>
        <w:szCs w:val="28"/>
        <w:lang w:eastAsia="es-MX"/>
      </w:rPr>
      <w:t>Facultad de Ciencias de la Educación</w:t>
    </w:r>
  </w:p>
  <w:p w:rsidR="002E6D77" w:rsidRPr="00D57071" w:rsidRDefault="00D57071" w:rsidP="00D57071">
    <w:pPr>
      <w:pStyle w:val="Encabezado"/>
      <w:jc w:val="center"/>
      <w:rPr>
        <w:b/>
        <w:sz w:val="28"/>
        <w:szCs w:val="28"/>
      </w:rPr>
    </w:pPr>
    <w:r w:rsidRPr="00D57071">
      <w:rPr>
        <w:b/>
        <w:noProof/>
        <w:sz w:val="28"/>
        <w:szCs w:val="28"/>
        <w:lang w:eastAsia="es-MX"/>
      </w:rPr>
      <w:t>Licenciatura en Ciencias de la Educación</w:t>
    </w:r>
  </w:p>
  <w:p w:rsidR="002E6D77" w:rsidRDefault="002E6D7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C64238"/>
    <w:multiLevelType w:val="hybridMultilevel"/>
    <w:tmpl w:val="CBE491C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0D9"/>
    <w:rsid w:val="00016A1B"/>
    <w:rsid w:val="000216C2"/>
    <w:rsid w:val="00023699"/>
    <w:rsid w:val="00024300"/>
    <w:rsid w:val="000366F2"/>
    <w:rsid w:val="00052BF7"/>
    <w:rsid w:val="000754C5"/>
    <w:rsid w:val="00075DC4"/>
    <w:rsid w:val="000921F9"/>
    <w:rsid w:val="00093D7E"/>
    <w:rsid w:val="000B3369"/>
    <w:rsid w:val="000C40D9"/>
    <w:rsid w:val="000D3F92"/>
    <w:rsid w:val="000D478A"/>
    <w:rsid w:val="001036EA"/>
    <w:rsid w:val="00111301"/>
    <w:rsid w:val="00117B13"/>
    <w:rsid w:val="001238A8"/>
    <w:rsid w:val="00150513"/>
    <w:rsid w:val="00156189"/>
    <w:rsid w:val="00157EDA"/>
    <w:rsid w:val="0019260D"/>
    <w:rsid w:val="00193911"/>
    <w:rsid w:val="001B6849"/>
    <w:rsid w:val="001D1221"/>
    <w:rsid w:val="001E2B89"/>
    <w:rsid w:val="001E368C"/>
    <w:rsid w:val="001F59C8"/>
    <w:rsid w:val="00203AE2"/>
    <w:rsid w:val="00244FBD"/>
    <w:rsid w:val="00291D13"/>
    <w:rsid w:val="00295E1E"/>
    <w:rsid w:val="002C74D8"/>
    <w:rsid w:val="002E26B6"/>
    <w:rsid w:val="002E34B2"/>
    <w:rsid w:val="002E6D77"/>
    <w:rsid w:val="002F5EBE"/>
    <w:rsid w:val="00304298"/>
    <w:rsid w:val="00305B50"/>
    <w:rsid w:val="00316C8A"/>
    <w:rsid w:val="00342395"/>
    <w:rsid w:val="00376869"/>
    <w:rsid w:val="00392C11"/>
    <w:rsid w:val="00394003"/>
    <w:rsid w:val="00396C7F"/>
    <w:rsid w:val="00406041"/>
    <w:rsid w:val="004073E6"/>
    <w:rsid w:val="00410141"/>
    <w:rsid w:val="004146FA"/>
    <w:rsid w:val="004169A7"/>
    <w:rsid w:val="0042328C"/>
    <w:rsid w:val="00434C96"/>
    <w:rsid w:val="00435E98"/>
    <w:rsid w:val="004469BD"/>
    <w:rsid w:val="004612C5"/>
    <w:rsid w:val="00470E3F"/>
    <w:rsid w:val="00482914"/>
    <w:rsid w:val="00483759"/>
    <w:rsid w:val="004936BA"/>
    <w:rsid w:val="004A3F10"/>
    <w:rsid w:val="004B5809"/>
    <w:rsid w:val="004D47E7"/>
    <w:rsid w:val="00550198"/>
    <w:rsid w:val="005557A6"/>
    <w:rsid w:val="00574556"/>
    <w:rsid w:val="00582F1A"/>
    <w:rsid w:val="00587FA3"/>
    <w:rsid w:val="00591B7F"/>
    <w:rsid w:val="00591C29"/>
    <w:rsid w:val="005B0CBC"/>
    <w:rsid w:val="005D04B8"/>
    <w:rsid w:val="005E2A10"/>
    <w:rsid w:val="005F41E9"/>
    <w:rsid w:val="00603C7B"/>
    <w:rsid w:val="00605088"/>
    <w:rsid w:val="00621082"/>
    <w:rsid w:val="00627C4B"/>
    <w:rsid w:val="00645BD7"/>
    <w:rsid w:val="006546FC"/>
    <w:rsid w:val="00662D9F"/>
    <w:rsid w:val="006A5B48"/>
    <w:rsid w:val="006A64B8"/>
    <w:rsid w:val="006C61F2"/>
    <w:rsid w:val="006D308C"/>
    <w:rsid w:val="006E069A"/>
    <w:rsid w:val="00712532"/>
    <w:rsid w:val="0071355B"/>
    <w:rsid w:val="007414DF"/>
    <w:rsid w:val="007541EC"/>
    <w:rsid w:val="00781C40"/>
    <w:rsid w:val="007A1E8C"/>
    <w:rsid w:val="007B1766"/>
    <w:rsid w:val="007C295C"/>
    <w:rsid w:val="007F2383"/>
    <w:rsid w:val="00831B58"/>
    <w:rsid w:val="00837834"/>
    <w:rsid w:val="00846799"/>
    <w:rsid w:val="00847C55"/>
    <w:rsid w:val="008770C4"/>
    <w:rsid w:val="008863C9"/>
    <w:rsid w:val="00887ED8"/>
    <w:rsid w:val="008C1377"/>
    <w:rsid w:val="008C139C"/>
    <w:rsid w:val="008D3252"/>
    <w:rsid w:val="008D6EDB"/>
    <w:rsid w:val="008F7CAB"/>
    <w:rsid w:val="00925FD2"/>
    <w:rsid w:val="0093199B"/>
    <w:rsid w:val="009425AF"/>
    <w:rsid w:val="00970B77"/>
    <w:rsid w:val="00980C61"/>
    <w:rsid w:val="00987155"/>
    <w:rsid w:val="00990FC7"/>
    <w:rsid w:val="009A0C45"/>
    <w:rsid w:val="009F3284"/>
    <w:rsid w:val="009F703E"/>
    <w:rsid w:val="00A132AC"/>
    <w:rsid w:val="00A15186"/>
    <w:rsid w:val="00A35592"/>
    <w:rsid w:val="00A6024E"/>
    <w:rsid w:val="00A63E6F"/>
    <w:rsid w:val="00A75849"/>
    <w:rsid w:val="00A92670"/>
    <w:rsid w:val="00AA40E6"/>
    <w:rsid w:val="00AA7900"/>
    <w:rsid w:val="00AB0284"/>
    <w:rsid w:val="00AD57E8"/>
    <w:rsid w:val="00AF21EB"/>
    <w:rsid w:val="00B03DA3"/>
    <w:rsid w:val="00B11455"/>
    <w:rsid w:val="00B142F5"/>
    <w:rsid w:val="00B76CA0"/>
    <w:rsid w:val="00B81106"/>
    <w:rsid w:val="00B97D94"/>
    <w:rsid w:val="00BA381F"/>
    <w:rsid w:val="00BB4A45"/>
    <w:rsid w:val="00BD5B8E"/>
    <w:rsid w:val="00BE3B09"/>
    <w:rsid w:val="00C04CC5"/>
    <w:rsid w:val="00C10A8F"/>
    <w:rsid w:val="00C262A6"/>
    <w:rsid w:val="00C937D6"/>
    <w:rsid w:val="00C9626D"/>
    <w:rsid w:val="00CA0806"/>
    <w:rsid w:val="00CC571C"/>
    <w:rsid w:val="00CD2AEF"/>
    <w:rsid w:val="00CD454F"/>
    <w:rsid w:val="00CD4806"/>
    <w:rsid w:val="00CF0A5F"/>
    <w:rsid w:val="00D006CD"/>
    <w:rsid w:val="00D140EC"/>
    <w:rsid w:val="00D26587"/>
    <w:rsid w:val="00D57071"/>
    <w:rsid w:val="00D62221"/>
    <w:rsid w:val="00D92109"/>
    <w:rsid w:val="00D94246"/>
    <w:rsid w:val="00DA3EBD"/>
    <w:rsid w:val="00E03F90"/>
    <w:rsid w:val="00E0608E"/>
    <w:rsid w:val="00E1285C"/>
    <w:rsid w:val="00E1494E"/>
    <w:rsid w:val="00E1620F"/>
    <w:rsid w:val="00E203C3"/>
    <w:rsid w:val="00E230D7"/>
    <w:rsid w:val="00E323CA"/>
    <w:rsid w:val="00E37827"/>
    <w:rsid w:val="00E522F3"/>
    <w:rsid w:val="00E543D0"/>
    <w:rsid w:val="00E8046A"/>
    <w:rsid w:val="00E86045"/>
    <w:rsid w:val="00E91025"/>
    <w:rsid w:val="00E9612C"/>
    <w:rsid w:val="00E967AB"/>
    <w:rsid w:val="00E967D3"/>
    <w:rsid w:val="00E9680F"/>
    <w:rsid w:val="00EA2D91"/>
    <w:rsid w:val="00EF11D8"/>
    <w:rsid w:val="00F1189D"/>
    <w:rsid w:val="00F174F1"/>
    <w:rsid w:val="00F2577C"/>
    <w:rsid w:val="00F72519"/>
    <w:rsid w:val="00F73C79"/>
    <w:rsid w:val="00F876A2"/>
    <w:rsid w:val="00F92D3E"/>
    <w:rsid w:val="00F93BDF"/>
    <w:rsid w:val="00F96FFC"/>
    <w:rsid w:val="00FB53D1"/>
    <w:rsid w:val="00FC66A5"/>
    <w:rsid w:val="00FE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34BDB80-5069-4ECE-9577-33366BED3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6D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C40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40D9"/>
  </w:style>
  <w:style w:type="paragraph" w:styleId="Piedepgina">
    <w:name w:val="footer"/>
    <w:basedOn w:val="Normal"/>
    <w:link w:val="PiedepginaCar"/>
    <w:uiPriority w:val="99"/>
    <w:unhideWhenUsed/>
    <w:rsid w:val="000C40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C40D9"/>
  </w:style>
  <w:style w:type="paragraph" w:styleId="Prrafodelista">
    <w:name w:val="List Paragraph"/>
    <w:basedOn w:val="Normal"/>
    <w:uiPriority w:val="34"/>
    <w:qFormat/>
    <w:rsid w:val="00052BF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17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7B1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9319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150513"/>
    <w:rPr>
      <w:color w:val="0563C1" w:themeColor="hyperlink"/>
      <w:u w:val="single"/>
    </w:rPr>
  </w:style>
  <w:style w:type="paragraph" w:styleId="Sinespaciado">
    <w:name w:val="No Spacing"/>
    <w:link w:val="SinespaciadoCar"/>
    <w:uiPriority w:val="1"/>
    <w:qFormat/>
    <w:rsid w:val="00FE2668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E2668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Johnatan Delgado Aguilar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5EED1FE-16F3-4DCA-A25D-10D70E952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SINTESÍS S1 MANUAL MOODLE</vt:lpstr>
    </vt:vector>
  </TitlesOfParts>
  <Company/>
  <LinksUpToDate>false</LinksUpToDate>
  <CharactersWithSpaces>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SINTESÍS S1 MANUAL MOODLE</dc:title>
  <dc:subject>BLOQUE 1 ASPECTOS GENERALES DE MOODLE.</dc:subject>
  <dc:creator>Educación a Distancia</dc:creator>
  <cp:keywords/>
  <dc:description/>
  <cp:lastModifiedBy>Sergs</cp:lastModifiedBy>
  <cp:revision>2</cp:revision>
  <cp:lastPrinted>2015-04-29T21:55:00Z</cp:lastPrinted>
  <dcterms:created xsi:type="dcterms:W3CDTF">2015-11-17T16:48:00Z</dcterms:created>
  <dcterms:modified xsi:type="dcterms:W3CDTF">2015-11-17T16:48:00Z</dcterms:modified>
</cp:coreProperties>
</file>