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AEB" w:rsidRDefault="0019517F" w:rsidP="0019517F">
      <w:pPr>
        <w:tabs>
          <w:tab w:val="left" w:pos="1410"/>
          <w:tab w:val="center" w:pos="4419"/>
        </w:tabs>
        <w:rPr>
          <w:rFonts w:ascii="Arial" w:hAnsi="Arial" w:cs="Arial"/>
          <w:b/>
          <w:color w:val="FF0000"/>
          <w:sz w:val="24"/>
          <w:szCs w:val="24"/>
        </w:rPr>
      </w:pPr>
      <w:r>
        <w:rPr>
          <w:noProof/>
          <w:lang w:eastAsia="es-MX"/>
        </w:rPr>
        <w:drawing>
          <wp:anchor distT="0" distB="0" distL="114300" distR="114300" simplePos="0" relativeHeight="251659264" behindDoc="0" locked="0" layoutInCell="1" allowOverlap="1" wp14:anchorId="0A52C551" wp14:editId="24685B9E">
            <wp:simplePos x="0" y="0"/>
            <wp:positionH relativeFrom="margin">
              <wp:posOffset>739140</wp:posOffset>
            </wp:positionH>
            <wp:positionV relativeFrom="margin">
              <wp:align>top</wp:align>
            </wp:positionV>
            <wp:extent cx="647700" cy="844550"/>
            <wp:effectExtent l="0" t="0" r="0" b="0"/>
            <wp:wrapSquare wrapText="bothSides"/>
            <wp:docPr id="1" name="2 Imagen" descr="g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h.jpg"/>
                    <pic:cNvPicPr/>
                  </pic:nvPicPr>
                  <pic:blipFill>
                    <a:blip r:embed="rId7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844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3AEB">
        <w:rPr>
          <w:rFonts w:ascii="Arial" w:hAnsi="Arial" w:cs="Arial"/>
          <w:b/>
          <w:color w:val="FF0000"/>
          <w:sz w:val="24"/>
          <w:szCs w:val="24"/>
        </w:rPr>
        <w:t>Universidad autónoma de Tlaxcala</w:t>
      </w:r>
    </w:p>
    <w:p w:rsidR="009F3AEB" w:rsidRDefault="009F3AEB" w:rsidP="0019517F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Facultad de ciencias de la educación</w:t>
      </w:r>
    </w:p>
    <w:p w:rsidR="00EF72E3" w:rsidRDefault="009F3AEB" w:rsidP="0019517F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Licenciatura en ciencias de la educación</w:t>
      </w:r>
    </w:p>
    <w:p w:rsidR="00EF72E3" w:rsidRDefault="00EF72E3">
      <w:pPr>
        <w:rPr>
          <w:rFonts w:ascii="Arial" w:hAnsi="Arial" w:cs="Arial"/>
          <w:b/>
          <w:color w:val="FF0000"/>
          <w:sz w:val="24"/>
          <w:szCs w:val="24"/>
        </w:rPr>
      </w:pPr>
    </w:p>
    <w:p w:rsidR="009F3AEB" w:rsidRPr="009F3AEB" w:rsidRDefault="009F3AEB" w:rsidP="009F3AEB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Nombre de la alumna:</w:t>
      </w:r>
    </w:p>
    <w:p w:rsidR="009F3AEB" w:rsidRDefault="009F3AEB" w:rsidP="009F3AEB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Maria Eli Saldaña Carrillo</w:t>
      </w:r>
    </w:p>
    <w:p w:rsidR="0019517F" w:rsidRPr="009F3AEB" w:rsidRDefault="0019517F" w:rsidP="009F3AEB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9F3AEB" w:rsidRPr="009F3AEB" w:rsidRDefault="009F3AEB" w:rsidP="009F3AEB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9F3AEB" w:rsidRPr="009F3AEB" w:rsidRDefault="009F3AEB" w:rsidP="009F3AEB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Nombre de la materia:</w:t>
      </w:r>
    </w:p>
    <w:p w:rsidR="009F3AEB" w:rsidRDefault="009F3AEB" w:rsidP="009F3AEB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Educación a distancia</w:t>
      </w:r>
    </w:p>
    <w:p w:rsidR="0019517F" w:rsidRPr="009F3AEB" w:rsidRDefault="0019517F" w:rsidP="009F3AEB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9F3AEB" w:rsidRPr="009F3AEB" w:rsidRDefault="009F3AEB" w:rsidP="009F3AEB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EF72E3" w:rsidRPr="009F3AEB" w:rsidRDefault="009F3AEB" w:rsidP="009F3AEB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Nombre del profesor:</w:t>
      </w:r>
    </w:p>
    <w:p w:rsidR="009F3AEB" w:rsidRPr="009F3AEB" w:rsidRDefault="009F3AEB" w:rsidP="009F3AEB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José Luis Villegas Valle</w:t>
      </w:r>
    </w:p>
    <w:p w:rsidR="009F3AEB" w:rsidRPr="009F3AEB" w:rsidRDefault="009F3AEB" w:rsidP="009F3AEB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9F3AEB" w:rsidRPr="009F3AEB" w:rsidRDefault="009F3AEB" w:rsidP="009F3AEB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Semestre:</w:t>
      </w:r>
    </w:p>
    <w:p w:rsidR="009F3AEB" w:rsidRPr="009F3AEB" w:rsidRDefault="009F3AEB" w:rsidP="009F3AEB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Quinto semestre</w:t>
      </w:r>
    </w:p>
    <w:p w:rsidR="009F3AEB" w:rsidRDefault="009F3AEB" w:rsidP="009F3AEB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bookmarkStart w:id="0" w:name="_GoBack"/>
      <w:bookmarkEnd w:id="0"/>
    </w:p>
    <w:p w:rsidR="0019517F" w:rsidRDefault="0019517F" w:rsidP="009F3AEB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9F3AEB" w:rsidRDefault="009F3AEB" w:rsidP="009F3AEB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2da sesión </w:t>
      </w:r>
    </w:p>
    <w:p w:rsidR="009F3AEB" w:rsidRDefault="009F3AEB" w:rsidP="009F3AEB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19517F" w:rsidRDefault="0019517F" w:rsidP="009F3AEB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9F3AEB" w:rsidRPr="009F3AEB" w:rsidRDefault="009F3AEB" w:rsidP="009F3AEB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“Reporte de la lectura hacia una definición a distancia”</w:t>
      </w:r>
    </w:p>
    <w:p w:rsidR="009F3AEB" w:rsidRDefault="009F3AEB" w:rsidP="009F3AEB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F72E3" w:rsidRDefault="00EF72E3" w:rsidP="009F3AEB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F72E3" w:rsidRDefault="00EF72E3">
      <w:pPr>
        <w:rPr>
          <w:rFonts w:ascii="Arial" w:hAnsi="Arial" w:cs="Arial"/>
          <w:b/>
          <w:color w:val="FF0000"/>
          <w:sz w:val="24"/>
          <w:szCs w:val="24"/>
        </w:rPr>
      </w:pPr>
    </w:p>
    <w:p w:rsidR="00E7329D" w:rsidRDefault="00EF72E3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lastRenderedPageBreak/>
        <w:t xml:space="preserve"> Reporte de lectura de </w:t>
      </w:r>
      <w:r w:rsidR="00EB60C5" w:rsidRPr="00EB60C5">
        <w:rPr>
          <w:rFonts w:ascii="Arial" w:hAnsi="Arial" w:cs="Arial"/>
          <w:b/>
          <w:color w:val="FF0000"/>
          <w:sz w:val="24"/>
          <w:szCs w:val="24"/>
        </w:rPr>
        <w:t xml:space="preserve">Hacia una definición de educación a distancia </w:t>
      </w:r>
    </w:p>
    <w:p w:rsidR="00EF72E3" w:rsidRPr="00EF72E3" w:rsidRDefault="00EF72E3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En este reporte se hablara de las definiciones sobre educación a distancia como:</w:t>
      </w:r>
    </w:p>
    <w:p w:rsidR="00EB60C5" w:rsidRPr="00214CE5" w:rsidRDefault="00EB60C5" w:rsidP="00057B03">
      <w:pPr>
        <w:pStyle w:val="Prrafodelista"/>
        <w:numPr>
          <w:ilvl w:val="0"/>
          <w:numId w:val="1"/>
        </w:numPr>
        <w:spacing w:line="360" w:lineRule="auto"/>
        <w:ind w:left="714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14CE5">
        <w:rPr>
          <w:rFonts w:ascii="Arial" w:hAnsi="Arial" w:cs="Arial"/>
          <w:color w:val="000000" w:themeColor="text1"/>
          <w:sz w:val="24"/>
          <w:szCs w:val="24"/>
        </w:rPr>
        <w:t xml:space="preserve">La educación a distancia es una estrategia educativa basada en la aplicación de la tecnología al aprendizaje sin limitación del lugar, tiempo, ocupación o edad de los estudiantes. Implica de nuevos roles para los alumnos y para los profesores y nuevos enfoques metodológicos. </w:t>
      </w:r>
    </w:p>
    <w:p w:rsidR="00EB60C5" w:rsidRDefault="00EB60C5" w:rsidP="00057B03">
      <w:pPr>
        <w:pStyle w:val="Prrafodelista"/>
        <w:numPr>
          <w:ilvl w:val="0"/>
          <w:numId w:val="1"/>
        </w:numPr>
        <w:spacing w:line="360" w:lineRule="auto"/>
        <w:ind w:left="714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14CE5">
        <w:rPr>
          <w:rFonts w:ascii="Arial" w:hAnsi="Arial" w:cs="Arial"/>
          <w:color w:val="000000" w:themeColor="text1"/>
          <w:sz w:val="24"/>
          <w:szCs w:val="24"/>
        </w:rPr>
        <w:t xml:space="preserve">Es una modalidad que se transfieren informaciones cognoscitivas y mensajes formativos a través de vías el cual no requiere una </w:t>
      </w:r>
      <w:r w:rsidR="00214CE5" w:rsidRPr="00214CE5">
        <w:rPr>
          <w:rFonts w:ascii="Arial" w:hAnsi="Arial" w:cs="Arial"/>
          <w:color w:val="000000" w:themeColor="text1"/>
          <w:sz w:val="24"/>
          <w:szCs w:val="24"/>
        </w:rPr>
        <w:t>relación</w:t>
      </w:r>
      <w:r w:rsidR="00214CE5">
        <w:rPr>
          <w:rFonts w:ascii="Arial" w:hAnsi="Arial" w:cs="Arial"/>
          <w:color w:val="000000" w:themeColor="text1"/>
          <w:sz w:val="24"/>
          <w:szCs w:val="24"/>
        </w:rPr>
        <w:t xml:space="preserve"> de contigüidad.</w:t>
      </w:r>
    </w:p>
    <w:p w:rsidR="00214CE5" w:rsidRDefault="00214CE5" w:rsidP="00057B03">
      <w:pPr>
        <w:pStyle w:val="Prrafodelista"/>
        <w:numPr>
          <w:ilvl w:val="0"/>
          <w:numId w:val="1"/>
        </w:numPr>
        <w:spacing w:line="360" w:lineRule="auto"/>
        <w:ind w:left="714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La característica general del estudio a distancia es que se basa en la comunicación no directa y puede ser presentado de medios distintos de la palabra escrita como: el video, radio, televisión o los juegos experimentales</w:t>
      </w:r>
    </w:p>
    <w:p w:rsidR="00214CE5" w:rsidRDefault="00214CE5" w:rsidP="00057B03">
      <w:pPr>
        <w:pStyle w:val="Prrafodelista"/>
        <w:numPr>
          <w:ilvl w:val="0"/>
          <w:numId w:val="1"/>
        </w:numPr>
        <w:spacing w:line="360" w:lineRule="auto"/>
        <w:ind w:left="714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La educación a distancia tiene en cuenta el estudio individual y sirve al estudiante individual en el estudio que realiza por el mismo.</w:t>
      </w:r>
    </w:p>
    <w:p w:rsidR="00214CE5" w:rsidRDefault="00214CE5" w:rsidP="00057B03">
      <w:pPr>
        <w:pStyle w:val="Prrafodelista"/>
        <w:numPr>
          <w:ilvl w:val="0"/>
          <w:numId w:val="1"/>
        </w:numPr>
        <w:spacing w:line="360" w:lineRule="auto"/>
        <w:ind w:left="714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Los rasgos fundamentales de la educación a distancia:  </w:t>
      </w:r>
    </w:p>
    <w:p w:rsidR="00057B03" w:rsidRDefault="00057B03" w:rsidP="00057B03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La separación del profesor y alumnos </w:t>
      </w:r>
    </w:p>
    <w:p w:rsidR="00057B03" w:rsidRDefault="00057B03" w:rsidP="00057B03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Uso de medios técnicos</w:t>
      </w:r>
    </w:p>
    <w:p w:rsidR="00057B03" w:rsidRDefault="00057B03" w:rsidP="00057B03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La provisión de una comunicación bidireccional.</w:t>
      </w:r>
    </w:p>
    <w:p w:rsidR="00057B03" w:rsidRDefault="00057B03" w:rsidP="00057B03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La enseñanza de los estudiantes </w:t>
      </w:r>
    </w:p>
    <w:p w:rsidR="00057B03" w:rsidRDefault="00057B03" w:rsidP="00057B03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Participación.</w:t>
      </w:r>
    </w:p>
    <w:p w:rsidR="009F3AEB" w:rsidRDefault="009F3AEB" w:rsidP="009F3AEB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57B03">
        <w:rPr>
          <w:rFonts w:ascii="Arial" w:hAnsi="Arial" w:cs="Arial"/>
          <w:color w:val="000000" w:themeColor="text1"/>
          <w:sz w:val="24"/>
          <w:szCs w:val="24"/>
        </w:rPr>
        <w:t>Es un sistema multimedia de comunicación bidireccional con el alumno alejado del centro docente y facilitando por una organización de apoyo para atender de un modo flexible el aprendizaje independiente de una población masiva y dispersa.</w:t>
      </w:r>
    </w:p>
    <w:p w:rsidR="00EB60C5" w:rsidRPr="009F3AEB" w:rsidRDefault="00961695" w:rsidP="009F3AEB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61695">
        <w:rPr>
          <w:rFonts w:ascii="Arial" w:hAnsi="Arial" w:cs="Arial"/>
          <w:color w:val="000000" w:themeColor="text1"/>
          <w:sz w:val="24"/>
          <w:szCs w:val="24"/>
        </w:rPr>
        <w:t xml:space="preserve">La definición de educación a distancia es que estrategia de aprendizaje-enseñanza  que se basa en la tecnología y del internet y </w:t>
      </w:r>
      <w:r w:rsidR="009F3AEB">
        <w:rPr>
          <w:rFonts w:ascii="Arial" w:hAnsi="Arial" w:cs="Arial"/>
          <w:color w:val="000000" w:themeColor="text1"/>
          <w:sz w:val="24"/>
          <w:szCs w:val="24"/>
        </w:rPr>
        <w:t xml:space="preserve">no importa la edad, lugar, ocupación y sin limitaciones tiempo </w:t>
      </w:r>
      <w:r w:rsidRPr="00961695">
        <w:rPr>
          <w:rFonts w:ascii="Arial" w:hAnsi="Arial" w:cs="Arial"/>
          <w:color w:val="000000" w:themeColor="text1"/>
          <w:sz w:val="24"/>
          <w:szCs w:val="24"/>
        </w:rPr>
        <w:t xml:space="preserve">en el </w:t>
      </w:r>
      <w:r w:rsidR="009F3AEB">
        <w:rPr>
          <w:rFonts w:ascii="Arial" w:hAnsi="Arial" w:cs="Arial"/>
          <w:color w:val="000000" w:themeColor="text1"/>
          <w:sz w:val="24"/>
          <w:szCs w:val="24"/>
        </w:rPr>
        <w:t xml:space="preserve">cual </w:t>
      </w:r>
      <w:r w:rsidRPr="00961695">
        <w:rPr>
          <w:rFonts w:ascii="Arial" w:hAnsi="Arial" w:cs="Arial"/>
          <w:color w:val="000000" w:themeColor="text1"/>
          <w:sz w:val="24"/>
          <w:szCs w:val="24"/>
        </w:rPr>
        <w:t xml:space="preserve">que se transfieren informaciones y mensaje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y </w:t>
      </w:r>
      <w:r w:rsidRPr="00961695">
        <w:rPr>
          <w:rFonts w:ascii="Arial" w:hAnsi="Arial" w:cs="Arial"/>
          <w:color w:val="000000" w:themeColor="text1"/>
          <w:sz w:val="24"/>
          <w:szCs w:val="24"/>
        </w:rPr>
        <w:t xml:space="preserve">su comunicación puede ser no directa porque no hay interacción entre Docente- Dicente por distintos medios como lo puede ser  la televisión y el radio </w:t>
      </w:r>
      <w:r>
        <w:rPr>
          <w:rFonts w:ascii="Arial" w:hAnsi="Arial" w:cs="Arial"/>
          <w:color w:val="000000" w:themeColor="text1"/>
          <w:sz w:val="24"/>
          <w:szCs w:val="24"/>
        </w:rPr>
        <w:t>y en cual el estudiante tiene un estudio individual que el realiza mismo donde se</w:t>
      </w:r>
      <w:r w:rsidR="009F3AEB">
        <w:rPr>
          <w:rFonts w:ascii="Arial" w:hAnsi="Arial" w:cs="Arial"/>
          <w:color w:val="000000" w:themeColor="text1"/>
          <w:sz w:val="24"/>
          <w:szCs w:val="24"/>
        </w:rPr>
        <w:t xml:space="preserve"> ve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 los </w:t>
      </w:r>
      <w:r>
        <w:rPr>
          <w:rFonts w:ascii="Arial" w:hAnsi="Arial" w:cs="Arial"/>
          <w:color w:val="000000" w:themeColor="text1"/>
          <w:sz w:val="24"/>
          <w:szCs w:val="24"/>
        </w:rPr>
        <w:t>conocimientos, habilidades y actitudes</w:t>
      </w:r>
      <w:r w:rsidR="009F3AEB">
        <w:rPr>
          <w:rFonts w:ascii="Arial" w:hAnsi="Arial" w:cs="Arial"/>
          <w:color w:val="000000" w:themeColor="text1"/>
          <w:sz w:val="24"/>
          <w:szCs w:val="24"/>
        </w:rPr>
        <w:t xml:space="preserve"> que él tiene por aprender a distancia.</w:t>
      </w:r>
    </w:p>
    <w:sectPr w:rsidR="00EB60C5" w:rsidRPr="009F3AEB" w:rsidSect="00EB60C5">
      <w:headerReference w:type="default" r:id="rId8"/>
      <w:pgSz w:w="12240" w:h="15840"/>
      <w:pgMar w:top="1417" w:right="1701" w:bottom="1417" w:left="1701" w:header="708" w:footer="708" w:gutter="0"/>
      <w:pgBorders w:offsetFrom="page">
        <w:top w:val="double" w:sz="18" w:space="24" w:color="FF0000"/>
        <w:left w:val="double" w:sz="18" w:space="24" w:color="FF0000"/>
        <w:bottom w:val="double" w:sz="18" w:space="24" w:color="FF0000"/>
        <w:right w:val="double" w:sz="18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00C9" w:rsidRDefault="001200C9" w:rsidP="00EB60C5">
      <w:pPr>
        <w:spacing w:after="0" w:line="240" w:lineRule="auto"/>
      </w:pPr>
      <w:r>
        <w:separator/>
      </w:r>
    </w:p>
  </w:endnote>
  <w:endnote w:type="continuationSeparator" w:id="0">
    <w:p w:rsidR="001200C9" w:rsidRDefault="001200C9" w:rsidP="00EB6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00C9" w:rsidRDefault="001200C9" w:rsidP="00EB60C5">
      <w:pPr>
        <w:spacing w:after="0" w:line="240" w:lineRule="auto"/>
      </w:pPr>
      <w:r>
        <w:separator/>
      </w:r>
    </w:p>
  </w:footnote>
  <w:footnote w:type="continuationSeparator" w:id="0">
    <w:p w:rsidR="001200C9" w:rsidRDefault="001200C9" w:rsidP="00EB6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60C5" w:rsidRPr="00EB60C5" w:rsidRDefault="00EB60C5">
    <w:pPr>
      <w:pStyle w:val="Encabezado"/>
      <w:rPr>
        <w:rFonts w:ascii="Arial" w:hAnsi="Arial" w:cs="Arial"/>
        <w:b/>
        <w:color w:val="FF0000"/>
        <w:sz w:val="24"/>
        <w:szCs w:val="24"/>
      </w:rPr>
    </w:pPr>
    <w:r w:rsidRPr="00EB60C5">
      <w:rPr>
        <w:rFonts w:ascii="Arial" w:hAnsi="Arial" w:cs="Arial"/>
        <w:b/>
        <w:color w:val="FF0000"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1.25pt;height:11.25pt" o:bullet="t">
        <v:imagedata r:id="rId1" o:title="mso9D"/>
      </v:shape>
    </w:pict>
  </w:numPicBullet>
  <w:abstractNum w:abstractNumId="0" w15:restartNumberingAfterBreak="0">
    <w:nsid w:val="05E832C7"/>
    <w:multiLevelType w:val="hybridMultilevel"/>
    <w:tmpl w:val="EDBA7A6E"/>
    <w:lvl w:ilvl="0" w:tplc="080A0007">
      <w:start w:val="1"/>
      <w:numFmt w:val="bullet"/>
      <w:lvlText w:val=""/>
      <w:lvlPicBulletId w:val="0"/>
      <w:lvlJc w:val="left"/>
      <w:pPr>
        <w:ind w:left="21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1" w15:restartNumberingAfterBreak="0">
    <w:nsid w:val="363A112B"/>
    <w:multiLevelType w:val="hybridMultilevel"/>
    <w:tmpl w:val="C4EE992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067D4"/>
    <w:multiLevelType w:val="hybridMultilevel"/>
    <w:tmpl w:val="F968BBA0"/>
    <w:lvl w:ilvl="0" w:tplc="080A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3" w15:restartNumberingAfterBreak="0">
    <w:nsid w:val="45F74F96"/>
    <w:multiLevelType w:val="hybridMultilevel"/>
    <w:tmpl w:val="CC546D0C"/>
    <w:lvl w:ilvl="0" w:tplc="080A000F">
      <w:start w:val="1"/>
      <w:numFmt w:val="decimal"/>
      <w:lvlText w:val="%1."/>
      <w:lvlJc w:val="left"/>
      <w:pPr>
        <w:ind w:left="1434" w:hanging="360"/>
      </w:pPr>
    </w:lvl>
    <w:lvl w:ilvl="1" w:tplc="080A0019" w:tentative="1">
      <w:start w:val="1"/>
      <w:numFmt w:val="lowerLetter"/>
      <w:lvlText w:val="%2."/>
      <w:lvlJc w:val="left"/>
      <w:pPr>
        <w:ind w:left="2154" w:hanging="360"/>
      </w:pPr>
    </w:lvl>
    <w:lvl w:ilvl="2" w:tplc="080A001B" w:tentative="1">
      <w:start w:val="1"/>
      <w:numFmt w:val="lowerRoman"/>
      <w:lvlText w:val="%3."/>
      <w:lvlJc w:val="right"/>
      <w:pPr>
        <w:ind w:left="2874" w:hanging="180"/>
      </w:pPr>
    </w:lvl>
    <w:lvl w:ilvl="3" w:tplc="080A000F" w:tentative="1">
      <w:start w:val="1"/>
      <w:numFmt w:val="decimal"/>
      <w:lvlText w:val="%4."/>
      <w:lvlJc w:val="left"/>
      <w:pPr>
        <w:ind w:left="3594" w:hanging="360"/>
      </w:pPr>
    </w:lvl>
    <w:lvl w:ilvl="4" w:tplc="080A0019" w:tentative="1">
      <w:start w:val="1"/>
      <w:numFmt w:val="lowerLetter"/>
      <w:lvlText w:val="%5."/>
      <w:lvlJc w:val="left"/>
      <w:pPr>
        <w:ind w:left="4314" w:hanging="360"/>
      </w:pPr>
    </w:lvl>
    <w:lvl w:ilvl="5" w:tplc="080A001B" w:tentative="1">
      <w:start w:val="1"/>
      <w:numFmt w:val="lowerRoman"/>
      <w:lvlText w:val="%6."/>
      <w:lvlJc w:val="right"/>
      <w:pPr>
        <w:ind w:left="5034" w:hanging="180"/>
      </w:pPr>
    </w:lvl>
    <w:lvl w:ilvl="6" w:tplc="080A000F" w:tentative="1">
      <w:start w:val="1"/>
      <w:numFmt w:val="decimal"/>
      <w:lvlText w:val="%7."/>
      <w:lvlJc w:val="left"/>
      <w:pPr>
        <w:ind w:left="5754" w:hanging="360"/>
      </w:pPr>
    </w:lvl>
    <w:lvl w:ilvl="7" w:tplc="080A0019" w:tentative="1">
      <w:start w:val="1"/>
      <w:numFmt w:val="lowerLetter"/>
      <w:lvlText w:val="%8."/>
      <w:lvlJc w:val="left"/>
      <w:pPr>
        <w:ind w:left="6474" w:hanging="360"/>
      </w:pPr>
    </w:lvl>
    <w:lvl w:ilvl="8" w:tplc="080A001B" w:tentative="1">
      <w:start w:val="1"/>
      <w:numFmt w:val="lowerRoman"/>
      <w:lvlText w:val="%9."/>
      <w:lvlJc w:val="right"/>
      <w:pPr>
        <w:ind w:left="7194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0C5"/>
    <w:rsid w:val="00057B03"/>
    <w:rsid w:val="001200C9"/>
    <w:rsid w:val="0019517F"/>
    <w:rsid w:val="001C2B03"/>
    <w:rsid w:val="00214CE5"/>
    <w:rsid w:val="00263820"/>
    <w:rsid w:val="00597483"/>
    <w:rsid w:val="0080072E"/>
    <w:rsid w:val="00961695"/>
    <w:rsid w:val="009F3AEB"/>
    <w:rsid w:val="00CF5B87"/>
    <w:rsid w:val="00EB60C5"/>
    <w:rsid w:val="00EF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3D66AB-94AA-437E-A4CD-710ED7891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B60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B60C5"/>
  </w:style>
  <w:style w:type="paragraph" w:styleId="Piedepgina">
    <w:name w:val="footer"/>
    <w:basedOn w:val="Normal"/>
    <w:link w:val="PiedepginaCar"/>
    <w:uiPriority w:val="99"/>
    <w:unhideWhenUsed/>
    <w:rsid w:val="00EB60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B60C5"/>
  </w:style>
  <w:style w:type="paragraph" w:styleId="Prrafodelista">
    <w:name w:val="List Paragraph"/>
    <w:basedOn w:val="Normal"/>
    <w:uiPriority w:val="34"/>
    <w:qFormat/>
    <w:rsid w:val="00214C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356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H-P</dc:creator>
  <cp:keywords/>
  <dc:description/>
  <cp:lastModifiedBy>H-P</cp:lastModifiedBy>
  <cp:revision>2</cp:revision>
  <dcterms:created xsi:type="dcterms:W3CDTF">2015-08-27T23:36:00Z</dcterms:created>
  <dcterms:modified xsi:type="dcterms:W3CDTF">2015-09-02T18:48:00Z</dcterms:modified>
</cp:coreProperties>
</file>