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04934" w14:textId="77777777" w:rsidR="00891147" w:rsidRPr="00295C4B" w:rsidRDefault="00891147" w:rsidP="00891147">
      <w:pPr>
        <w:spacing w:after="0"/>
        <w:jc w:val="center"/>
        <w:rPr>
          <w:rFonts w:ascii="Arial" w:hAnsi="Arial" w:cs="Arial"/>
          <w:sz w:val="24"/>
        </w:rPr>
      </w:pPr>
      <w:r>
        <w:rPr>
          <w:noProof/>
          <w:lang w:eastAsia="es-MX"/>
        </w:rPr>
        <w:drawing>
          <wp:anchor distT="0" distB="0" distL="114300" distR="114300" simplePos="0" relativeHeight="251659264" behindDoc="0" locked="0" layoutInCell="1" allowOverlap="1" wp14:anchorId="159EB821" wp14:editId="050A8C87">
            <wp:simplePos x="0" y="0"/>
            <wp:positionH relativeFrom="margin">
              <wp:align>left</wp:align>
            </wp:positionH>
            <wp:positionV relativeFrom="margin">
              <wp:posOffset>-409575</wp:posOffset>
            </wp:positionV>
            <wp:extent cx="914400" cy="914400"/>
            <wp:effectExtent l="0" t="0" r="0" b="0"/>
            <wp:wrapSquare wrapText="bothSides"/>
            <wp:docPr id="3" name="Imagen 3" descr="https://pbs.twimg.com/profile_images/521732043848175616/HULGQc_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21732043848175616/HULGQc_o.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Pr="00295C4B">
        <w:rPr>
          <w:rFonts w:ascii="Arial" w:hAnsi="Arial" w:cs="Arial"/>
          <w:sz w:val="24"/>
        </w:rPr>
        <w:t>Universidad Autónoma de Tlaxcala</w:t>
      </w:r>
    </w:p>
    <w:p w14:paraId="52154753" w14:textId="77777777" w:rsidR="00891147" w:rsidRDefault="00891147" w:rsidP="00891147">
      <w:pPr>
        <w:spacing w:after="0"/>
        <w:jc w:val="center"/>
        <w:rPr>
          <w:rFonts w:ascii="Arial" w:hAnsi="Arial" w:cs="Arial"/>
          <w:sz w:val="24"/>
        </w:rPr>
      </w:pPr>
      <w:r w:rsidRPr="00295C4B">
        <w:rPr>
          <w:rFonts w:ascii="Arial" w:hAnsi="Arial" w:cs="Arial"/>
          <w:sz w:val="24"/>
        </w:rPr>
        <w:t>Facultad de Ciencias de la Educción</w:t>
      </w:r>
    </w:p>
    <w:p w14:paraId="5E28F363" w14:textId="5E1DC54C" w:rsidR="00891147" w:rsidRDefault="00891147" w:rsidP="00891147">
      <w:pPr>
        <w:spacing w:after="0"/>
        <w:jc w:val="center"/>
        <w:rPr>
          <w:rFonts w:ascii="Arial" w:hAnsi="Arial" w:cs="Arial"/>
          <w:sz w:val="24"/>
        </w:rPr>
      </w:pPr>
      <w:r>
        <w:rPr>
          <w:rFonts w:ascii="Arial" w:hAnsi="Arial" w:cs="Arial"/>
          <w:sz w:val="24"/>
        </w:rPr>
        <w:t xml:space="preserve">  Licenciatura de Ciencias de la Educación</w:t>
      </w:r>
    </w:p>
    <w:p w14:paraId="3726E454" w14:textId="77777777" w:rsidR="00891147" w:rsidRDefault="00891147" w:rsidP="00891147">
      <w:pPr>
        <w:spacing w:after="0"/>
        <w:jc w:val="center"/>
        <w:rPr>
          <w:rFonts w:ascii="Arial" w:hAnsi="Arial" w:cs="Arial"/>
          <w:sz w:val="24"/>
        </w:rPr>
      </w:pPr>
    </w:p>
    <w:p w14:paraId="6A123DAF" w14:textId="77777777" w:rsidR="00891147" w:rsidRDefault="00891147" w:rsidP="00891147">
      <w:pPr>
        <w:spacing w:after="0"/>
        <w:jc w:val="center"/>
        <w:rPr>
          <w:rFonts w:ascii="Arial" w:hAnsi="Arial" w:cs="Arial"/>
          <w:sz w:val="24"/>
        </w:rPr>
      </w:pPr>
    </w:p>
    <w:p w14:paraId="58D5543D" w14:textId="77777777" w:rsidR="00891147" w:rsidRDefault="00891147" w:rsidP="00891147">
      <w:pPr>
        <w:spacing w:after="0"/>
        <w:jc w:val="center"/>
        <w:rPr>
          <w:rFonts w:ascii="Arial" w:hAnsi="Arial" w:cs="Arial"/>
          <w:sz w:val="24"/>
        </w:rPr>
      </w:pPr>
    </w:p>
    <w:p w14:paraId="1CB93647" w14:textId="77777777" w:rsidR="00A02665" w:rsidRDefault="00A02665" w:rsidP="00891147">
      <w:pPr>
        <w:spacing w:after="0"/>
        <w:jc w:val="center"/>
        <w:rPr>
          <w:rFonts w:ascii="Arial" w:hAnsi="Arial" w:cs="Arial"/>
          <w:sz w:val="24"/>
        </w:rPr>
      </w:pPr>
    </w:p>
    <w:p w14:paraId="3267D6B5" w14:textId="77777777" w:rsidR="00A02665" w:rsidRDefault="00A02665" w:rsidP="00A02665">
      <w:pPr>
        <w:spacing w:after="0"/>
        <w:jc w:val="center"/>
        <w:rPr>
          <w:rFonts w:ascii="Arial" w:hAnsi="Arial" w:cs="Arial"/>
          <w:sz w:val="24"/>
        </w:rPr>
      </w:pPr>
    </w:p>
    <w:p w14:paraId="54A4A921" w14:textId="77777777" w:rsidR="00A02665" w:rsidRDefault="00A02665" w:rsidP="00A02665">
      <w:pPr>
        <w:spacing w:after="0"/>
        <w:jc w:val="center"/>
        <w:rPr>
          <w:rFonts w:ascii="Arial" w:hAnsi="Arial" w:cs="Arial"/>
          <w:sz w:val="24"/>
        </w:rPr>
      </w:pPr>
      <w:r>
        <w:rPr>
          <w:rFonts w:ascii="Arial" w:hAnsi="Arial" w:cs="Arial"/>
          <w:sz w:val="24"/>
        </w:rPr>
        <w:t xml:space="preserve">Profesor: </w:t>
      </w:r>
      <w:r w:rsidRPr="00891147">
        <w:rPr>
          <w:rFonts w:ascii="Arial" w:hAnsi="Arial" w:cs="Arial"/>
          <w:sz w:val="24"/>
        </w:rPr>
        <w:t>Profesor: José Luis Villegas Valle</w:t>
      </w:r>
    </w:p>
    <w:p w14:paraId="4BF94CDA" w14:textId="77777777" w:rsidR="00A02665" w:rsidRDefault="00A02665" w:rsidP="00A02665">
      <w:pPr>
        <w:spacing w:after="0"/>
        <w:jc w:val="center"/>
        <w:rPr>
          <w:rFonts w:ascii="Arial" w:hAnsi="Arial" w:cs="Arial"/>
          <w:sz w:val="24"/>
        </w:rPr>
      </w:pPr>
    </w:p>
    <w:p w14:paraId="754D5B9D" w14:textId="77777777" w:rsidR="00A02665" w:rsidRDefault="00A02665" w:rsidP="00A02665">
      <w:pPr>
        <w:spacing w:after="0"/>
        <w:jc w:val="center"/>
        <w:rPr>
          <w:rFonts w:ascii="Arial" w:hAnsi="Arial" w:cs="Arial"/>
          <w:sz w:val="24"/>
        </w:rPr>
      </w:pPr>
    </w:p>
    <w:p w14:paraId="7FAF2420" w14:textId="77777777" w:rsidR="00A02665" w:rsidRDefault="00A02665" w:rsidP="00A02665">
      <w:pPr>
        <w:spacing w:after="0"/>
        <w:jc w:val="center"/>
        <w:rPr>
          <w:rFonts w:ascii="Arial" w:hAnsi="Arial" w:cs="Arial"/>
          <w:sz w:val="24"/>
        </w:rPr>
      </w:pPr>
    </w:p>
    <w:p w14:paraId="576D4E48" w14:textId="77777777" w:rsidR="00A02665" w:rsidRDefault="00A02665" w:rsidP="00A02665">
      <w:pPr>
        <w:spacing w:after="0"/>
        <w:jc w:val="center"/>
        <w:rPr>
          <w:rFonts w:ascii="Arial" w:hAnsi="Arial" w:cs="Arial"/>
          <w:sz w:val="24"/>
        </w:rPr>
      </w:pPr>
    </w:p>
    <w:p w14:paraId="1760F2BB" w14:textId="5F846617" w:rsidR="00A02665" w:rsidRDefault="00A02665" w:rsidP="00A02665">
      <w:pPr>
        <w:spacing w:after="0"/>
        <w:jc w:val="center"/>
        <w:rPr>
          <w:rFonts w:ascii="Arial" w:hAnsi="Arial" w:cs="Arial"/>
          <w:sz w:val="24"/>
        </w:rPr>
      </w:pPr>
      <w:r>
        <w:rPr>
          <w:rFonts w:ascii="Arial" w:hAnsi="Arial" w:cs="Arial"/>
          <w:sz w:val="24"/>
        </w:rPr>
        <w:t>Materia: Educación a Distancia</w:t>
      </w:r>
    </w:p>
    <w:p w14:paraId="36061652" w14:textId="77777777" w:rsidR="00A02665" w:rsidRDefault="00A02665" w:rsidP="00A02665">
      <w:pPr>
        <w:spacing w:after="0"/>
        <w:jc w:val="center"/>
        <w:rPr>
          <w:rFonts w:ascii="Arial" w:hAnsi="Arial" w:cs="Arial"/>
          <w:sz w:val="24"/>
        </w:rPr>
      </w:pPr>
    </w:p>
    <w:p w14:paraId="33C09F61" w14:textId="77777777" w:rsidR="00A02665" w:rsidRDefault="00A02665" w:rsidP="00A02665">
      <w:pPr>
        <w:spacing w:after="0"/>
        <w:jc w:val="center"/>
        <w:rPr>
          <w:rFonts w:ascii="Arial" w:hAnsi="Arial" w:cs="Arial"/>
          <w:sz w:val="24"/>
        </w:rPr>
      </w:pPr>
    </w:p>
    <w:p w14:paraId="22931A70" w14:textId="77777777" w:rsidR="00A02665" w:rsidRDefault="00A02665" w:rsidP="00A02665">
      <w:pPr>
        <w:spacing w:after="0"/>
        <w:jc w:val="center"/>
        <w:rPr>
          <w:rFonts w:ascii="Arial" w:hAnsi="Arial" w:cs="Arial"/>
          <w:sz w:val="24"/>
        </w:rPr>
      </w:pPr>
    </w:p>
    <w:p w14:paraId="0069FB94" w14:textId="77777777" w:rsidR="00A02665" w:rsidRDefault="00A02665" w:rsidP="00A02665">
      <w:pPr>
        <w:spacing w:after="0"/>
        <w:jc w:val="center"/>
        <w:rPr>
          <w:rFonts w:ascii="Arial" w:hAnsi="Arial" w:cs="Arial"/>
          <w:sz w:val="24"/>
        </w:rPr>
      </w:pPr>
    </w:p>
    <w:p w14:paraId="0B0D970F" w14:textId="05B3DA27" w:rsidR="00891147" w:rsidRDefault="00891147" w:rsidP="00891147">
      <w:pPr>
        <w:spacing w:after="0"/>
        <w:jc w:val="center"/>
        <w:rPr>
          <w:rFonts w:ascii="Arial" w:hAnsi="Arial" w:cs="Arial"/>
          <w:sz w:val="24"/>
        </w:rPr>
      </w:pPr>
      <w:r>
        <w:rPr>
          <w:rFonts w:ascii="Arial" w:hAnsi="Arial" w:cs="Arial"/>
          <w:sz w:val="24"/>
        </w:rPr>
        <w:t xml:space="preserve">Nombre: Emmanuel Romero </w:t>
      </w:r>
      <w:proofErr w:type="spellStart"/>
      <w:r>
        <w:rPr>
          <w:rFonts w:ascii="Arial" w:hAnsi="Arial" w:cs="Arial"/>
          <w:sz w:val="24"/>
        </w:rPr>
        <w:t>Sanchez</w:t>
      </w:r>
      <w:proofErr w:type="spellEnd"/>
      <w:r>
        <w:rPr>
          <w:rFonts w:ascii="Arial" w:hAnsi="Arial" w:cs="Arial"/>
          <w:sz w:val="24"/>
        </w:rPr>
        <w:t xml:space="preserve"> </w:t>
      </w:r>
    </w:p>
    <w:p w14:paraId="0C596005" w14:textId="77777777" w:rsidR="00A02665" w:rsidRDefault="00A02665" w:rsidP="00891147">
      <w:pPr>
        <w:spacing w:after="0"/>
        <w:jc w:val="center"/>
        <w:rPr>
          <w:rFonts w:ascii="Arial" w:hAnsi="Arial" w:cs="Arial"/>
          <w:sz w:val="24"/>
        </w:rPr>
      </w:pPr>
    </w:p>
    <w:p w14:paraId="5BC554DD" w14:textId="77777777" w:rsidR="00A02665" w:rsidRDefault="00A02665" w:rsidP="00891147">
      <w:pPr>
        <w:spacing w:after="0"/>
        <w:jc w:val="center"/>
        <w:rPr>
          <w:rFonts w:ascii="Arial" w:hAnsi="Arial" w:cs="Arial"/>
          <w:sz w:val="24"/>
        </w:rPr>
      </w:pPr>
    </w:p>
    <w:p w14:paraId="3C559334" w14:textId="77777777" w:rsidR="00A02665" w:rsidRDefault="00A02665" w:rsidP="00891147">
      <w:pPr>
        <w:spacing w:after="0"/>
        <w:jc w:val="center"/>
        <w:rPr>
          <w:rFonts w:ascii="Arial" w:hAnsi="Arial" w:cs="Arial"/>
          <w:sz w:val="24"/>
        </w:rPr>
      </w:pPr>
    </w:p>
    <w:p w14:paraId="39FD0177" w14:textId="475D110C" w:rsidR="00A02665" w:rsidRDefault="00A02665" w:rsidP="00891147">
      <w:pPr>
        <w:spacing w:after="0"/>
        <w:jc w:val="center"/>
        <w:rPr>
          <w:rFonts w:ascii="Arial" w:hAnsi="Arial" w:cs="Arial"/>
          <w:sz w:val="24"/>
        </w:rPr>
      </w:pPr>
      <w:r>
        <w:rPr>
          <w:rFonts w:ascii="Arial" w:hAnsi="Arial" w:cs="Arial"/>
          <w:sz w:val="24"/>
        </w:rPr>
        <w:t>Grupo</w:t>
      </w:r>
      <w:r w:rsidR="00C125E7">
        <w:rPr>
          <w:rFonts w:ascii="Arial" w:hAnsi="Arial" w:cs="Arial"/>
          <w:sz w:val="24"/>
        </w:rPr>
        <w:t>: 311</w:t>
      </w:r>
    </w:p>
    <w:p w14:paraId="3A2E0853" w14:textId="77777777" w:rsidR="00A02665" w:rsidRDefault="00A02665" w:rsidP="00891147">
      <w:pPr>
        <w:spacing w:after="0"/>
        <w:jc w:val="center"/>
        <w:rPr>
          <w:rFonts w:ascii="Arial" w:hAnsi="Arial" w:cs="Arial"/>
          <w:sz w:val="24"/>
        </w:rPr>
      </w:pPr>
    </w:p>
    <w:p w14:paraId="5492A279" w14:textId="77777777" w:rsidR="00A02665" w:rsidRDefault="00A02665" w:rsidP="00891147">
      <w:pPr>
        <w:spacing w:after="0"/>
        <w:jc w:val="center"/>
        <w:rPr>
          <w:rFonts w:ascii="Arial" w:hAnsi="Arial" w:cs="Arial"/>
          <w:sz w:val="24"/>
        </w:rPr>
      </w:pPr>
    </w:p>
    <w:p w14:paraId="186FDDD1" w14:textId="77777777" w:rsidR="00A02665" w:rsidRDefault="00A02665" w:rsidP="00891147">
      <w:pPr>
        <w:spacing w:after="0"/>
        <w:jc w:val="center"/>
        <w:rPr>
          <w:rFonts w:ascii="Arial" w:hAnsi="Arial" w:cs="Arial"/>
          <w:sz w:val="24"/>
        </w:rPr>
      </w:pPr>
    </w:p>
    <w:p w14:paraId="169D56F2" w14:textId="2D1D4859" w:rsidR="00A02665" w:rsidRDefault="00A02665" w:rsidP="00891147">
      <w:pPr>
        <w:spacing w:after="0"/>
        <w:jc w:val="center"/>
        <w:rPr>
          <w:rFonts w:ascii="Arial" w:hAnsi="Arial" w:cs="Arial"/>
          <w:sz w:val="24"/>
        </w:rPr>
      </w:pPr>
      <w:r>
        <w:rPr>
          <w:rFonts w:ascii="Arial" w:hAnsi="Arial" w:cs="Arial"/>
          <w:sz w:val="24"/>
        </w:rPr>
        <w:t xml:space="preserve">Quinto Semestre. </w:t>
      </w:r>
    </w:p>
    <w:p w14:paraId="7D09E24C" w14:textId="77777777" w:rsidR="00A02665" w:rsidRDefault="00A02665" w:rsidP="00891147">
      <w:pPr>
        <w:spacing w:after="0"/>
        <w:jc w:val="center"/>
        <w:rPr>
          <w:rFonts w:ascii="Arial" w:hAnsi="Arial" w:cs="Arial"/>
          <w:sz w:val="24"/>
        </w:rPr>
      </w:pPr>
    </w:p>
    <w:p w14:paraId="7F3B756B" w14:textId="77777777" w:rsidR="00A02665" w:rsidRDefault="00A02665" w:rsidP="00891147">
      <w:pPr>
        <w:spacing w:after="0"/>
        <w:jc w:val="center"/>
        <w:rPr>
          <w:rFonts w:ascii="Arial" w:hAnsi="Arial" w:cs="Arial"/>
          <w:sz w:val="24"/>
        </w:rPr>
      </w:pPr>
    </w:p>
    <w:p w14:paraId="012A8F09" w14:textId="77777777" w:rsidR="00A02665" w:rsidRDefault="00A02665" w:rsidP="00891147">
      <w:pPr>
        <w:spacing w:after="0"/>
        <w:jc w:val="center"/>
        <w:rPr>
          <w:rFonts w:ascii="Arial" w:hAnsi="Arial" w:cs="Arial"/>
          <w:sz w:val="24"/>
        </w:rPr>
      </w:pPr>
    </w:p>
    <w:p w14:paraId="58BE00CB" w14:textId="77777777" w:rsidR="00A02665" w:rsidRDefault="00A02665" w:rsidP="00891147">
      <w:pPr>
        <w:spacing w:after="0"/>
        <w:jc w:val="center"/>
        <w:rPr>
          <w:rFonts w:ascii="Arial" w:hAnsi="Arial" w:cs="Arial"/>
          <w:sz w:val="24"/>
        </w:rPr>
      </w:pPr>
    </w:p>
    <w:p w14:paraId="4A440B24" w14:textId="77777777" w:rsidR="00A02665" w:rsidRDefault="00A02665" w:rsidP="00891147">
      <w:pPr>
        <w:spacing w:after="0"/>
        <w:jc w:val="center"/>
        <w:rPr>
          <w:rFonts w:ascii="Arial" w:hAnsi="Arial" w:cs="Arial"/>
          <w:sz w:val="24"/>
        </w:rPr>
      </w:pPr>
    </w:p>
    <w:p w14:paraId="2F6C47F6" w14:textId="681177B7" w:rsidR="00A02665" w:rsidRDefault="00A02665" w:rsidP="00891147">
      <w:pPr>
        <w:spacing w:after="0"/>
        <w:jc w:val="center"/>
        <w:rPr>
          <w:rFonts w:ascii="Arial" w:hAnsi="Arial" w:cs="Arial"/>
          <w:sz w:val="24"/>
        </w:rPr>
      </w:pPr>
      <w:r>
        <w:rPr>
          <w:rFonts w:ascii="Arial" w:hAnsi="Arial" w:cs="Arial"/>
          <w:sz w:val="24"/>
        </w:rPr>
        <w:t>Ponencia.</w:t>
      </w:r>
    </w:p>
    <w:p w14:paraId="271474CC" w14:textId="77777777" w:rsidR="00A02665" w:rsidRDefault="00A02665" w:rsidP="00891147">
      <w:pPr>
        <w:spacing w:after="0"/>
        <w:jc w:val="center"/>
        <w:rPr>
          <w:rFonts w:ascii="Arial" w:hAnsi="Arial" w:cs="Arial"/>
          <w:sz w:val="24"/>
        </w:rPr>
      </w:pPr>
    </w:p>
    <w:p w14:paraId="56D17160" w14:textId="77777777" w:rsidR="00A02665" w:rsidRDefault="00A02665" w:rsidP="00891147">
      <w:pPr>
        <w:spacing w:after="0"/>
        <w:jc w:val="center"/>
        <w:rPr>
          <w:rFonts w:ascii="Arial" w:hAnsi="Arial" w:cs="Arial"/>
          <w:sz w:val="24"/>
        </w:rPr>
      </w:pPr>
    </w:p>
    <w:p w14:paraId="3BF763B7" w14:textId="77777777" w:rsidR="00A02665" w:rsidRDefault="00A02665" w:rsidP="00891147">
      <w:pPr>
        <w:spacing w:after="0"/>
        <w:jc w:val="center"/>
        <w:rPr>
          <w:rFonts w:ascii="Arial" w:hAnsi="Arial" w:cs="Arial"/>
          <w:sz w:val="24"/>
        </w:rPr>
      </w:pPr>
    </w:p>
    <w:p w14:paraId="2368C755" w14:textId="77777777" w:rsidR="00891147" w:rsidRDefault="00891147" w:rsidP="00891147">
      <w:pPr>
        <w:spacing w:after="0"/>
        <w:jc w:val="center"/>
        <w:rPr>
          <w:rFonts w:ascii="Arial" w:hAnsi="Arial" w:cs="Arial"/>
          <w:sz w:val="24"/>
        </w:rPr>
      </w:pPr>
    </w:p>
    <w:p w14:paraId="19E29875" w14:textId="78A4563C" w:rsidR="00086ED7" w:rsidRPr="00295C4B" w:rsidRDefault="00891147" w:rsidP="00A02665">
      <w:pPr>
        <w:rPr>
          <w:rFonts w:ascii="Arial" w:hAnsi="Arial" w:cs="Arial"/>
          <w:sz w:val="24"/>
        </w:rPr>
      </w:pPr>
      <w:r>
        <w:rPr>
          <w:rFonts w:ascii="Arial" w:hAnsi="Arial" w:cs="Arial"/>
          <w:sz w:val="24"/>
        </w:rPr>
        <w:br w:type="page"/>
      </w:r>
      <w:r w:rsidR="00295C4B">
        <w:rPr>
          <w:noProof/>
          <w:lang w:eastAsia="es-MX"/>
        </w:rPr>
        <w:lastRenderedPageBreak/>
        <w:drawing>
          <wp:anchor distT="0" distB="0" distL="114300" distR="114300" simplePos="0" relativeHeight="251657216" behindDoc="0" locked="0" layoutInCell="1" allowOverlap="1" wp14:anchorId="19E29881" wp14:editId="19E29882">
            <wp:simplePos x="0" y="0"/>
            <wp:positionH relativeFrom="margin">
              <wp:align>left</wp:align>
            </wp:positionH>
            <wp:positionV relativeFrom="margin">
              <wp:posOffset>-409575</wp:posOffset>
            </wp:positionV>
            <wp:extent cx="914400" cy="914400"/>
            <wp:effectExtent l="0" t="0" r="0" b="0"/>
            <wp:wrapSquare wrapText="bothSides"/>
            <wp:docPr id="1" name="Imagen 1" descr="https://pbs.twimg.com/profile_images/521732043848175616/HULGQc_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21732043848175616/HULGQc_o.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00A02665">
        <w:rPr>
          <w:rFonts w:ascii="Arial" w:hAnsi="Arial" w:cs="Arial"/>
          <w:sz w:val="24"/>
        </w:rPr>
        <w:t xml:space="preserve">                          </w:t>
      </w:r>
      <w:r w:rsidR="00295C4B" w:rsidRPr="00295C4B">
        <w:rPr>
          <w:rFonts w:ascii="Arial" w:hAnsi="Arial" w:cs="Arial"/>
          <w:sz w:val="24"/>
        </w:rPr>
        <w:t>Universidad Autónoma de Tlaxcala</w:t>
      </w:r>
    </w:p>
    <w:p w14:paraId="19E29876" w14:textId="538D29B7" w:rsidR="00295C4B" w:rsidRDefault="00295C4B" w:rsidP="00295C4B">
      <w:pPr>
        <w:jc w:val="center"/>
        <w:rPr>
          <w:rFonts w:ascii="Arial" w:hAnsi="Arial" w:cs="Arial"/>
          <w:sz w:val="24"/>
        </w:rPr>
      </w:pPr>
      <w:r w:rsidRPr="00295C4B">
        <w:rPr>
          <w:rFonts w:ascii="Arial" w:hAnsi="Arial" w:cs="Arial"/>
          <w:sz w:val="24"/>
        </w:rPr>
        <w:t>Facultad de Ciencias de la Educ</w:t>
      </w:r>
      <w:r w:rsidR="00A02665">
        <w:rPr>
          <w:rFonts w:ascii="Arial" w:hAnsi="Arial" w:cs="Arial"/>
          <w:sz w:val="24"/>
        </w:rPr>
        <w:t>a</w:t>
      </w:r>
      <w:r w:rsidRPr="00295C4B">
        <w:rPr>
          <w:rFonts w:ascii="Arial" w:hAnsi="Arial" w:cs="Arial"/>
          <w:sz w:val="24"/>
        </w:rPr>
        <w:t>ción</w:t>
      </w:r>
    </w:p>
    <w:p w14:paraId="19E29877" w14:textId="77777777" w:rsidR="003C5400" w:rsidRDefault="003C5400" w:rsidP="00295C4B">
      <w:pPr>
        <w:rPr>
          <w:rFonts w:ascii="Arial" w:hAnsi="Arial" w:cs="Arial"/>
          <w:sz w:val="24"/>
        </w:rPr>
      </w:pPr>
    </w:p>
    <w:p w14:paraId="19E29878" w14:textId="77777777" w:rsidR="00295C4B" w:rsidRDefault="003C5400" w:rsidP="00295C4B">
      <w:pPr>
        <w:rPr>
          <w:rFonts w:ascii="Arial" w:hAnsi="Arial" w:cs="Arial"/>
          <w:sz w:val="24"/>
        </w:rPr>
      </w:pPr>
      <w:r>
        <w:rPr>
          <w:rFonts w:ascii="Arial" w:hAnsi="Arial" w:cs="Arial"/>
          <w:sz w:val="24"/>
        </w:rPr>
        <w:t>Profesor: José Luis Villegas Valle</w:t>
      </w:r>
    </w:p>
    <w:p w14:paraId="3A0BF33B" w14:textId="6E726806" w:rsidR="00364992" w:rsidRDefault="00364992" w:rsidP="00295C4B">
      <w:pPr>
        <w:rPr>
          <w:rFonts w:ascii="Arial" w:hAnsi="Arial" w:cs="Arial"/>
          <w:sz w:val="24"/>
        </w:rPr>
      </w:pPr>
    </w:p>
    <w:p w14:paraId="43682BC9" w14:textId="3AB06ED3" w:rsidR="00885853" w:rsidRDefault="00364992" w:rsidP="00DF1003">
      <w:pPr>
        <w:jc w:val="both"/>
        <w:rPr>
          <w:rFonts w:ascii="Arial" w:hAnsi="Arial" w:cs="Arial"/>
          <w:sz w:val="24"/>
        </w:rPr>
      </w:pPr>
      <w:r>
        <w:rPr>
          <w:rFonts w:ascii="Arial" w:hAnsi="Arial" w:cs="Arial"/>
          <w:sz w:val="24"/>
        </w:rPr>
        <w:t xml:space="preserve">Durante este primer parcial he tenido varias sesiones llenas de sorpresas, de lo cual me he nutrido de conocimiento, la verdad no </w:t>
      </w:r>
      <w:r w:rsidR="009C5477">
        <w:rPr>
          <w:rFonts w:ascii="Arial" w:hAnsi="Arial" w:cs="Arial"/>
          <w:sz w:val="24"/>
        </w:rPr>
        <w:t>sabía</w:t>
      </w:r>
      <w:r>
        <w:rPr>
          <w:rFonts w:ascii="Arial" w:hAnsi="Arial" w:cs="Arial"/>
          <w:sz w:val="24"/>
        </w:rPr>
        <w:t xml:space="preserve"> muy bien </w:t>
      </w:r>
      <w:r w:rsidR="009C5477">
        <w:rPr>
          <w:rFonts w:ascii="Arial" w:hAnsi="Arial" w:cs="Arial"/>
          <w:sz w:val="24"/>
        </w:rPr>
        <w:t>cómo</w:t>
      </w:r>
      <w:r>
        <w:rPr>
          <w:rFonts w:ascii="Arial" w:hAnsi="Arial" w:cs="Arial"/>
          <w:sz w:val="24"/>
        </w:rPr>
        <w:t xml:space="preserve"> es que </w:t>
      </w:r>
      <w:r w:rsidR="009C5477">
        <w:rPr>
          <w:rFonts w:ascii="Arial" w:hAnsi="Arial" w:cs="Arial"/>
          <w:sz w:val="24"/>
        </w:rPr>
        <w:t>ocurría</w:t>
      </w:r>
      <w:r>
        <w:rPr>
          <w:rFonts w:ascii="Arial" w:hAnsi="Arial" w:cs="Arial"/>
          <w:sz w:val="24"/>
        </w:rPr>
        <w:t xml:space="preserve"> esto de la educación a </w:t>
      </w:r>
      <w:r w:rsidR="009C5477">
        <w:rPr>
          <w:rFonts w:ascii="Arial" w:hAnsi="Arial" w:cs="Arial"/>
          <w:sz w:val="24"/>
        </w:rPr>
        <w:t>distancia</w:t>
      </w:r>
      <w:r>
        <w:rPr>
          <w:rFonts w:ascii="Arial" w:hAnsi="Arial" w:cs="Arial"/>
          <w:sz w:val="24"/>
        </w:rPr>
        <w:t xml:space="preserve"> y </w:t>
      </w:r>
      <w:r w:rsidR="009C5477">
        <w:rPr>
          <w:rFonts w:ascii="Arial" w:hAnsi="Arial" w:cs="Arial"/>
          <w:sz w:val="24"/>
        </w:rPr>
        <w:t>por qué</w:t>
      </w:r>
      <w:r>
        <w:rPr>
          <w:rFonts w:ascii="Arial" w:hAnsi="Arial" w:cs="Arial"/>
          <w:sz w:val="24"/>
        </w:rPr>
        <w:t xml:space="preserve"> se dio en el mundo, pero con ayuda del profesor y sus lecturas me ha resultado una muy buena forma de enterarme de esta realidad que ocurre </w:t>
      </w:r>
      <w:r w:rsidR="009C5477">
        <w:rPr>
          <w:rFonts w:ascii="Arial" w:hAnsi="Arial" w:cs="Arial"/>
          <w:sz w:val="24"/>
        </w:rPr>
        <w:t>justamente</w:t>
      </w:r>
      <w:r>
        <w:rPr>
          <w:rFonts w:ascii="Arial" w:hAnsi="Arial" w:cs="Arial"/>
          <w:sz w:val="24"/>
        </w:rPr>
        <w:t xml:space="preserve"> en estos momentos en todas las partes del mundo, es por eso que aquí en el presente trabajo hago una breve síntesis de cada sesión vista, a modo de retroalimentación y compartir lo que </w:t>
      </w:r>
      <w:r w:rsidR="009C5477">
        <w:rPr>
          <w:rFonts w:ascii="Arial" w:hAnsi="Arial" w:cs="Arial"/>
          <w:sz w:val="24"/>
        </w:rPr>
        <w:t>más</w:t>
      </w:r>
      <w:r>
        <w:rPr>
          <w:rFonts w:ascii="Arial" w:hAnsi="Arial" w:cs="Arial"/>
          <w:sz w:val="24"/>
        </w:rPr>
        <w:t xml:space="preserve"> me ha llamado la atención en cada una de estas lecturas, incluyendo por supuesto </w:t>
      </w:r>
      <w:r w:rsidR="009C5477">
        <w:rPr>
          <w:rFonts w:ascii="Arial" w:hAnsi="Arial" w:cs="Arial"/>
          <w:sz w:val="24"/>
        </w:rPr>
        <w:t>mis comentarios sobre los diferentes videos reflexivos que el profesor me presento en las cuatro sesiones.</w:t>
      </w:r>
      <w:r>
        <w:rPr>
          <w:rFonts w:ascii="Arial" w:hAnsi="Arial" w:cs="Arial"/>
          <w:sz w:val="24"/>
        </w:rPr>
        <w:t xml:space="preserve"> </w:t>
      </w:r>
      <w:r w:rsidR="00885853">
        <w:rPr>
          <w:rFonts w:ascii="Arial" w:hAnsi="Arial" w:cs="Arial"/>
          <w:sz w:val="24"/>
        </w:rPr>
        <w:t xml:space="preserve"> </w:t>
      </w:r>
    </w:p>
    <w:p w14:paraId="6CD89F1B" w14:textId="6EF44E0E" w:rsidR="00885853" w:rsidRPr="009C5477" w:rsidRDefault="00885853" w:rsidP="00DF1003">
      <w:pPr>
        <w:spacing w:after="0"/>
        <w:jc w:val="both"/>
        <w:rPr>
          <w:rFonts w:ascii="Arial" w:hAnsi="Arial" w:cs="Arial"/>
          <w:b/>
          <w:sz w:val="24"/>
        </w:rPr>
      </w:pPr>
      <w:r w:rsidRPr="009C5477">
        <w:rPr>
          <w:rFonts w:ascii="Arial" w:hAnsi="Arial" w:cs="Arial"/>
          <w:b/>
          <w:sz w:val="24"/>
        </w:rPr>
        <w:t>Sesión 1</w:t>
      </w:r>
      <w:r w:rsidR="009C5477" w:rsidRPr="009C5477">
        <w:rPr>
          <w:rFonts w:ascii="Arial" w:hAnsi="Arial" w:cs="Arial"/>
          <w:b/>
          <w:sz w:val="24"/>
        </w:rPr>
        <w:t>:</w:t>
      </w:r>
    </w:p>
    <w:p w14:paraId="19E2987C" w14:textId="0FE1497D" w:rsidR="00325509" w:rsidRDefault="00887272" w:rsidP="00DF1003">
      <w:pPr>
        <w:jc w:val="both"/>
        <w:rPr>
          <w:rFonts w:ascii="Arial" w:hAnsi="Arial" w:cs="Arial"/>
          <w:sz w:val="24"/>
        </w:rPr>
      </w:pPr>
      <w:r>
        <w:rPr>
          <w:rFonts w:ascii="Arial" w:hAnsi="Arial" w:cs="Arial"/>
          <w:sz w:val="24"/>
        </w:rPr>
        <w:t xml:space="preserve">Todas las personas del mundo no importa su origen o creencia merecen educarse, es inevitable que esto pase de una sociedad que cada vez exige más, es por eso que para que la educación llegue hasta el último rincón del planeta y satisfacer las necesidades de la sociedad y con la llegada de internet. Pero primeramente cómo fue posible todo esto, pues hay factores que contribuyeron a la llegada de estos tipos de servicios, los cuales fueron la aparición de la escritura, la imprenta, </w:t>
      </w:r>
      <w:r w:rsidR="00930E6D">
        <w:rPr>
          <w:rFonts w:ascii="Arial" w:hAnsi="Arial" w:cs="Arial"/>
          <w:sz w:val="24"/>
        </w:rPr>
        <w:t xml:space="preserve">la educación por correspondencia, teorías filosóficas, uso de medios de comunicación. Pues todos estos servicios se fueron dando gracia a los cambios sobre la misma sociedad, un ejemplo fue después de la guerra pues las personas buscaban educación accesible y económica a la misma </w:t>
      </w:r>
      <w:r w:rsidR="00D60502">
        <w:rPr>
          <w:rFonts w:ascii="Arial" w:hAnsi="Arial" w:cs="Arial"/>
          <w:sz w:val="24"/>
        </w:rPr>
        <w:t>vez</w:t>
      </w:r>
      <w:r w:rsidR="00930E6D">
        <w:rPr>
          <w:rFonts w:ascii="Arial" w:hAnsi="Arial" w:cs="Arial"/>
          <w:sz w:val="24"/>
        </w:rPr>
        <w:t xml:space="preserve"> que eficaz para lograr ser un </w:t>
      </w:r>
      <w:proofErr w:type="spellStart"/>
      <w:r w:rsidR="00D60502">
        <w:rPr>
          <w:rFonts w:ascii="Arial" w:hAnsi="Arial" w:cs="Arial"/>
          <w:sz w:val="24"/>
        </w:rPr>
        <w:t>profesionalista</w:t>
      </w:r>
      <w:proofErr w:type="spellEnd"/>
      <w:r w:rsidR="00D60502">
        <w:rPr>
          <w:rFonts w:ascii="Arial" w:hAnsi="Arial" w:cs="Arial"/>
          <w:sz w:val="24"/>
        </w:rPr>
        <w:t>. Otro factor que afecto a este cambio de la sociedad fue el alto crecimiento de la población, o simplemente la necesidad personal de aprender algo en la vida. Pues bien todos estos cambios de accesibilidad y economía hicieron cambiar el avance de las ciencias de la educación y la psicología</w:t>
      </w:r>
      <w:r w:rsidR="00930E6D">
        <w:rPr>
          <w:rFonts w:ascii="Arial" w:hAnsi="Arial" w:cs="Arial"/>
          <w:sz w:val="24"/>
        </w:rPr>
        <w:t xml:space="preserve"> </w:t>
      </w:r>
      <w:r w:rsidR="00D60502">
        <w:rPr>
          <w:rFonts w:ascii="Arial" w:hAnsi="Arial" w:cs="Arial"/>
          <w:sz w:val="24"/>
        </w:rPr>
        <w:t xml:space="preserve">y esto a la vez hicieron cambiar a las tecnologías para ser aprovechadas en el proceso de enseñanza/aprendizaje no presenciales por supuesto, a través de un estudio independiente. </w:t>
      </w:r>
      <w:r w:rsidR="00325509">
        <w:rPr>
          <w:rFonts w:ascii="Arial" w:hAnsi="Arial" w:cs="Arial"/>
          <w:sz w:val="24"/>
        </w:rPr>
        <w:t xml:space="preserve">Fue tan </w:t>
      </w:r>
      <w:proofErr w:type="gramStart"/>
      <w:r w:rsidR="00325509">
        <w:rPr>
          <w:rFonts w:ascii="Arial" w:hAnsi="Arial" w:cs="Arial"/>
          <w:sz w:val="24"/>
        </w:rPr>
        <w:t>exitoso</w:t>
      </w:r>
      <w:proofErr w:type="gramEnd"/>
      <w:r w:rsidR="00325509">
        <w:rPr>
          <w:rFonts w:ascii="Arial" w:hAnsi="Arial" w:cs="Arial"/>
          <w:sz w:val="24"/>
        </w:rPr>
        <w:t xml:space="preserve"> la idea y el uso de la educación a distancia que varios países e incluso de continentes enteros como el de Europa después fue copiado por Norteamérica.</w:t>
      </w:r>
      <w:r w:rsidR="009C5477">
        <w:rPr>
          <w:rFonts w:ascii="Arial" w:hAnsi="Arial" w:cs="Arial"/>
          <w:sz w:val="24"/>
        </w:rPr>
        <w:t xml:space="preserve"> </w:t>
      </w:r>
      <w:r w:rsidR="00325509">
        <w:rPr>
          <w:rFonts w:ascii="Arial" w:hAnsi="Arial" w:cs="Arial"/>
          <w:sz w:val="24"/>
        </w:rPr>
        <w:t xml:space="preserve">Los continentes de gran población como Oceanía eran realmente buenos como prueba de educación a distancia a través de la correspondencia, mientras que continentes como África y su </w:t>
      </w:r>
      <w:proofErr w:type="spellStart"/>
      <w:r w:rsidR="00325509">
        <w:rPr>
          <w:rFonts w:ascii="Arial" w:hAnsi="Arial" w:cs="Arial"/>
          <w:sz w:val="24"/>
        </w:rPr>
        <w:t>University</w:t>
      </w:r>
      <w:proofErr w:type="spellEnd"/>
      <w:r w:rsidR="00325509">
        <w:rPr>
          <w:rFonts w:ascii="Arial" w:hAnsi="Arial" w:cs="Arial"/>
          <w:sz w:val="24"/>
        </w:rPr>
        <w:t xml:space="preserve"> of  South </w:t>
      </w:r>
      <w:proofErr w:type="spellStart"/>
      <w:r w:rsidR="00325509">
        <w:rPr>
          <w:rFonts w:ascii="Arial" w:hAnsi="Arial" w:cs="Arial"/>
          <w:sz w:val="24"/>
        </w:rPr>
        <w:t>Africa</w:t>
      </w:r>
      <w:proofErr w:type="spellEnd"/>
      <w:r w:rsidR="00325509">
        <w:rPr>
          <w:rFonts w:ascii="Arial" w:hAnsi="Arial" w:cs="Arial"/>
          <w:sz w:val="24"/>
        </w:rPr>
        <w:t xml:space="preserve"> (UNISA) se convirtió en una universidad internacional que practicaba la educación a distancia.</w:t>
      </w:r>
    </w:p>
    <w:p w14:paraId="19E2987D" w14:textId="77777777" w:rsidR="003C5400" w:rsidRDefault="00A2651F" w:rsidP="00DF1003">
      <w:pPr>
        <w:jc w:val="both"/>
        <w:rPr>
          <w:rFonts w:ascii="Arial" w:hAnsi="Arial" w:cs="Arial"/>
          <w:sz w:val="24"/>
        </w:rPr>
      </w:pPr>
      <w:r>
        <w:rPr>
          <w:rFonts w:ascii="Arial" w:hAnsi="Arial" w:cs="Arial"/>
          <w:sz w:val="24"/>
        </w:rPr>
        <w:lastRenderedPageBreak/>
        <w:t>En Asia hicieron algo un poco diferente pero con una efectividad igual de asombrosa ya que por medio de sus radios y televisión empezaron a transmitir programas educativos desde 1951.</w:t>
      </w:r>
    </w:p>
    <w:p w14:paraId="491ECC87" w14:textId="363F02AB" w:rsidR="00364992" w:rsidRDefault="00364992" w:rsidP="00DF1003">
      <w:pPr>
        <w:tabs>
          <w:tab w:val="left" w:pos="930"/>
        </w:tabs>
        <w:jc w:val="both"/>
        <w:rPr>
          <w:rFonts w:ascii="Arial" w:hAnsi="Arial" w:cs="Arial"/>
          <w:sz w:val="24"/>
        </w:rPr>
      </w:pPr>
      <w:r w:rsidRPr="009C5477">
        <w:rPr>
          <w:rFonts w:ascii="Arial" w:hAnsi="Arial" w:cs="Arial"/>
          <w:b/>
          <w:sz w:val="24"/>
        </w:rPr>
        <w:t>Sobre la reflexión del ciego</w:t>
      </w:r>
      <w:r>
        <w:rPr>
          <w:rFonts w:ascii="Arial" w:hAnsi="Arial" w:cs="Arial"/>
          <w:sz w:val="24"/>
        </w:rPr>
        <w:t xml:space="preserve">: Cuando vi el video y escuche todo lo que contenía no pude evitar preguntarme a mí mismo, si realmente yo como persona y compañero extiendo la mano a quien la necesita, desafortunadamente la respuesta para mí fue un rotundo, pues la verdad hay veces las cuales debería ayudar a las personas pero no lo hago y no lo hago por pereza si no porque pienso que no seré correspondió, y pues esto me lleno de más preguntas de mismo, ¿debería hacer las cosas sin esperar nada a cambio? Y la respuesta mía fue que sí, pero otra parte de mi decía que entonces las personas se aprovecharían de mi lo cual sería bueno para ellas pero no para mí que siempre tendría que brindar apoyo y pues no es nada malo, hay personas y dichos que dicen has las coas sin esperar nada a cambio, entonces esto se convertiría en  un acto altruista de mi parte. Muchas personas como yo también se han de cuestionar sobre esto, y si todos tienen la misma mentalidad q yo pues estamos perdidos, pues todos desearíamos hacer las cosas pero esperando que esta </w:t>
      </w:r>
      <w:proofErr w:type="gramStart"/>
      <w:r>
        <w:rPr>
          <w:rFonts w:ascii="Arial" w:hAnsi="Arial" w:cs="Arial"/>
          <w:sz w:val="24"/>
        </w:rPr>
        <w:t>persona</w:t>
      </w:r>
      <w:proofErr w:type="gramEnd"/>
      <w:r>
        <w:rPr>
          <w:rFonts w:ascii="Arial" w:hAnsi="Arial" w:cs="Arial"/>
          <w:sz w:val="24"/>
        </w:rPr>
        <w:t xml:space="preserve"> igual nos apoye cuando necesitemos ayuda, lo cual muchas veces ni se acuerdan.</w:t>
      </w:r>
      <w:r w:rsidR="009C5477">
        <w:rPr>
          <w:rFonts w:ascii="Arial" w:hAnsi="Arial" w:cs="Arial"/>
          <w:sz w:val="24"/>
        </w:rPr>
        <w:t xml:space="preserve"> </w:t>
      </w:r>
      <w:r>
        <w:rPr>
          <w:rFonts w:ascii="Arial" w:hAnsi="Arial" w:cs="Arial"/>
          <w:sz w:val="24"/>
        </w:rPr>
        <w:t>La reflexión me pareció muy buena, el hecho del que el ciego alumbre gran parte del camino de las personas y las ayude a encontrar su camino en medio de la noche me pareció un buen ejemplo de cómo personas seriamos si hiciéramos lo mismo con nuestras acciones asía otras. Por mi parte esta reflexión me hace cuestionarme mucho más preguntas, sobre la sociedad y uno mismo, pero si no empiezo a cambiar por mí mismo quien será el que haga ese cambio tan importante.</w:t>
      </w:r>
    </w:p>
    <w:p w14:paraId="2A561996" w14:textId="77777777" w:rsidR="009C5477" w:rsidRDefault="00364992" w:rsidP="00DF1003">
      <w:pPr>
        <w:tabs>
          <w:tab w:val="left" w:pos="7320"/>
        </w:tabs>
        <w:spacing w:after="0"/>
        <w:jc w:val="both"/>
        <w:rPr>
          <w:rFonts w:ascii="Arial" w:hAnsi="Arial" w:cs="Arial"/>
          <w:sz w:val="24"/>
        </w:rPr>
      </w:pPr>
      <w:r w:rsidRPr="009C5477">
        <w:rPr>
          <w:rFonts w:ascii="Arial" w:hAnsi="Arial" w:cs="Arial"/>
          <w:b/>
          <w:sz w:val="24"/>
        </w:rPr>
        <w:t>Sesión 2</w:t>
      </w:r>
      <w:r>
        <w:rPr>
          <w:rFonts w:ascii="Arial" w:hAnsi="Arial" w:cs="Arial"/>
          <w:sz w:val="24"/>
        </w:rPr>
        <w:t xml:space="preserve">: </w:t>
      </w:r>
    </w:p>
    <w:p w14:paraId="1EC1D237" w14:textId="44206390" w:rsidR="00885853" w:rsidRPr="00885853" w:rsidRDefault="00885853" w:rsidP="00DF1003">
      <w:pPr>
        <w:tabs>
          <w:tab w:val="left" w:pos="7320"/>
        </w:tabs>
        <w:spacing w:after="0"/>
        <w:jc w:val="both"/>
        <w:rPr>
          <w:rFonts w:ascii="Arial" w:hAnsi="Arial" w:cs="Arial"/>
          <w:sz w:val="24"/>
        </w:rPr>
      </w:pPr>
      <w:r w:rsidRPr="00885853">
        <w:rPr>
          <w:rFonts w:ascii="Arial" w:hAnsi="Arial" w:cs="Arial"/>
          <w:sz w:val="24"/>
        </w:rPr>
        <w:t>La educación a distancia rápidamente se ha posicionado como una de las mejores opciones para muchos países, es por eso que en esta lectura se resaltan los lugares de donde nació la dichosa educación a distancia tal es el caso de la Universidad de Londres que fue la primera universidad en ofrecer programas en educación a distancia, ya que muchos de sus habitantes estaban bajo el imperio colonia de la India y Australia.</w:t>
      </w:r>
    </w:p>
    <w:p w14:paraId="19E2987E" w14:textId="2F3C52AC" w:rsidR="003C5400" w:rsidRDefault="00885853" w:rsidP="00DF1003">
      <w:pPr>
        <w:tabs>
          <w:tab w:val="left" w:pos="7320"/>
        </w:tabs>
        <w:jc w:val="both"/>
        <w:rPr>
          <w:rFonts w:ascii="Arial" w:hAnsi="Arial" w:cs="Arial"/>
          <w:sz w:val="24"/>
        </w:rPr>
      </w:pPr>
      <w:r w:rsidRPr="00885853">
        <w:rPr>
          <w:rFonts w:ascii="Arial" w:hAnsi="Arial" w:cs="Arial"/>
          <w:sz w:val="24"/>
        </w:rPr>
        <w:t>Donde se ha vuelto realmente un gran cambio es en la ciudad de Estados Unidos ya que el rápido avance de la tecnología se fue dando y los ciudadanos les gustaba esta forma de vida, viendo a esto como un servicio de calidad entre los mismo que conformaban a</w:t>
      </w:r>
      <w:r w:rsidR="009C5477">
        <w:rPr>
          <w:rFonts w:ascii="Arial" w:hAnsi="Arial" w:cs="Arial"/>
          <w:sz w:val="24"/>
        </w:rPr>
        <w:t xml:space="preserve"> la estado. </w:t>
      </w:r>
      <w:r w:rsidRPr="00885853">
        <w:rPr>
          <w:rFonts w:ascii="Arial" w:hAnsi="Arial" w:cs="Arial"/>
          <w:sz w:val="24"/>
        </w:rPr>
        <w:t xml:space="preserve">En un mundo globalizado donde cada vez resulta ser más difícil competir con la vida y las oportunidades se dan de mayores a menores, surge la educación a distancia, el país con mejor tecnología y que realmente le apostara a este tipo de educación debería ser uno de los mejores del mundo, ya que así </w:t>
      </w:r>
      <w:r w:rsidR="009C5477">
        <w:rPr>
          <w:rFonts w:ascii="Arial" w:hAnsi="Arial" w:cs="Arial"/>
          <w:sz w:val="24"/>
        </w:rPr>
        <w:t xml:space="preserve">la sociedad lo exige cada día.  </w:t>
      </w:r>
      <w:r w:rsidRPr="00885853">
        <w:rPr>
          <w:rFonts w:ascii="Arial" w:hAnsi="Arial" w:cs="Arial"/>
          <w:sz w:val="24"/>
        </w:rPr>
        <w:t xml:space="preserve">Muchos al escuchar por primera vez la educación a distancia se preguntan </w:t>
      </w:r>
      <w:r w:rsidR="009C5477" w:rsidRPr="00885853">
        <w:rPr>
          <w:rFonts w:ascii="Arial" w:hAnsi="Arial" w:cs="Arial"/>
          <w:sz w:val="24"/>
        </w:rPr>
        <w:t>qué</w:t>
      </w:r>
      <w:r w:rsidRPr="00885853">
        <w:rPr>
          <w:rFonts w:ascii="Arial" w:hAnsi="Arial" w:cs="Arial"/>
          <w:sz w:val="24"/>
        </w:rPr>
        <w:t xml:space="preserve"> es eso y cuando se enteran no lo pueden creer ya que al escuchar que el profesor no está directamente frente a un </w:t>
      </w:r>
      <w:r w:rsidRPr="00885853">
        <w:rPr>
          <w:rFonts w:ascii="Arial" w:hAnsi="Arial" w:cs="Arial"/>
          <w:sz w:val="24"/>
        </w:rPr>
        <w:lastRenderedPageBreak/>
        <w:t>grupo y el alumno no asiste a clases presenciales, eso resulta algo difícil de entender pero realmente fue una revolución pues la sociedad que no estaba acostumbrada a oír de estas clases distanciadas, todos o la gran mayoría de las personas estaba acostumbradas a las clases tradicionales. Al avanzar el tiempo se fueron utilizando varias tecnologías para el desarrollo de la educación a distancia  se dice que se inició esto con el uso del correo y en varias ciudades fue obligatorio el uso de educación a distancia ya que la guerra había destruido las escuelas.</w:t>
      </w:r>
    </w:p>
    <w:p w14:paraId="19E2987F" w14:textId="3CA11600" w:rsidR="003C5400" w:rsidRDefault="009C5477" w:rsidP="00DF1003">
      <w:pPr>
        <w:tabs>
          <w:tab w:val="left" w:pos="7320"/>
        </w:tabs>
        <w:jc w:val="both"/>
        <w:rPr>
          <w:rFonts w:ascii="Arial" w:hAnsi="Arial" w:cs="Arial"/>
          <w:sz w:val="24"/>
        </w:rPr>
      </w:pPr>
      <w:r w:rsidRPr="009C5477">
        <w:rPr>
          <w:rFonts w:ascii="Arial" w:hAnsi="Arial" w:cs="Arial"/>
          <w:b/>
          <w:sz w:val="24"/>
        </w:rPr>
        <w:t>En la reflexión de mis zapatos</w:t>
      </w:r>
      <w:r>
        <w:rPr>
          <w:rFonts w:ascii="Arial" w:hAnsi="Arial" w:cs="Arial"/>
          <w:sz w:val="24"/>
        </w:rPr>
        <w:t xml:space="preserve">: </w:t>
      </w:r>
      <w:r w:rsidRPr="009C5477">
        <w:rPr>
          <w:rFonts w:ascii="Arial" w:hAnsi="Arial" w:cs="Arial"/>
          <w:sz w:val="24"/>
        </w:rPr>
        <w:t>El video me hizo sentir muy triste ya que nadie se lo esperaba que le sucediera eso al niño, y pues el niño se imaginaba otra cosa como poder estrenar zapatos nuevos, lo cual si le sucedió pero pues lamentablemente no puedo usarlos para correr, eso me hace pensar que a veces solo nos guiamos por las apariencias que vemos pero realmente no sabemos qué pasa, haberse no podemos distinguir de las coas que realmente tenemos y añoramos poder tener otras cosas sin saber que nuestras pertenencias son mucho más valiosas que las otras y con pertenecías me refiero a no solo físicamente objetos si no que partes de nuestro ser y sentir son involucradas en esto</w:t>
      </w:r>
      <w:r>
        <w:rPr>
          <w:rFonts w:ascii="Arial" w:hAnsi="Arial" w:cs="Arial"/>
          <w:sz w:val="24"/>
        </w:rPr>
        <w:t xml:space="preserve">.  </w:t>
      </w:r>
      <w:r w:rsidRPr="009C5477">
        <w:rPr>
          <w:rFonts w:ascii="Arial" w:hAnsi="Arial" w:cs="Arial"/>
          <w:sz w:val="24"/>
        </w:rPr>
        <w:t>Esta reflexión es muy buena para darnos cuenta de las cosas que realmente tenemos y no valoramos hasta que ya es demasiado tarde y no las podemos recuperar, a mí en lo personal me hizo sentir más humano más sentimental, por el simple hecho de cambiarme la perspectiva que lo vio cada niño, por una parte el niño pobre ahora es más pobre por no poder caminar y el rico la verdad no le importaba ser rico lo que él quería era correr, sentir sus piernas y ser feliz consigo mismo.</w:t>
      </w:r>
    </w:p>
    <w:p w14:paraId="07B5DBE2" w14:textId="77777777" w:rsidR="009C5477" w:rsidRPr="00DF1003" w:rsidRDefault="009C5477" w:rsidP="00DF1003">
      <w:pPr>
        <w:tabs>
          <w:tab w:val="left" w:pos="7320"/>
        </w:tabs>
        <w:spacing w:after="0"/>
        <w:jc w:val="both"/>
        <w:rPr>
          <w:rFonts w:ascii="Arial" w:hAnsi="Arial" w:cs="Arial"/>
          <w:b/>
          <w:sz w:val="24"/>
        </w:rPr>
      </w:pPr>
      <w:r w:rsidRPr="00DF1003">
        <w:rPr>
          <w:rFonts w:ascii="Arial" w:hAnsi="Arial" w:cs="Arial"/>
          <w:b/>
          <w:sz w:val="24"/>
        </w:rPr>
        <w:t>Tercera sesión:</w:t>
      </w:r>
    </w:p>
    <w:p w14:paraId="31227ACA" w14:textId="3417F158" w:rsidR="009C5477" w:rsidRDefault="009C5477" w:rsidP="00DF1003">
      <w:pPr>
        <w:tabs>
          <w:tab w:val="left" w:pos="7320"/>
        </w:tabs>
        <w:spacing w:after="0"/>
        <w:jc w:val="both"/>
        <w:rPr>
          <w:rFonts w:ascii="Arial" w:hAnsi="Arial" w:cs="Arial"/>
          <w:sz w:val="24"/>
        </w:rPr>
      </w:pPr>
      <w:r>
        <w:rPr>
          <w:rFonts w:ascii="Arial" w:hAnsi="Arial" w:cs="Arial"/>
          <w:sz w:val="24"/>
        </w:rPr>
        <w:t>Hay muchas plataformas, el uso de internet en nuestros días es fundamental para que existan plataformas donde se puedan construís espacios destinados para la educación, sobre el uso la internet y el uso de las plataformas es que todo esto está controlado ya que no cualquiera puede acceder directamente a una clase a distancia, se necesita una contraseña o mejor dicho se necesita permiso para poder acceder ala al plataforma, los integrantes que conforman un grupo de educación a distancia por lo general son los miembros de la misma institución. Cabe destacar que las plataformas son hechas estandarizadas eso quiere decir que son de fácil acceso solo con el uso de la internet, no importando un navegador en especial o teléfono celular. Todo esto suena bien sobre las plataformas pero tienen un costo por usuario pero a la ves hay plataformas que son de uso gratuito.  En general el uso de esta gran herramienta tiene beneficios y cualidades, algo que caracteriza al uso de estas plataformas es la facilidad de poder organizar todos los materiales que se encuentren adentro de ella. Esto es realmente un gran avance para el estudio, para la educación de cualquier ser humano por su accesibilidad. Cabe destacar que esta herramienta permite interacción casi en tiempo real con el estudiante y el profesor lo que facilita el proceso de enseñanza aprendizaje.</w:t>
      </w:r>
    </w:p>
    <w:p w14:paraId="650B348C" w14:textId="77777777" w:rsidR="00DF1003" w:rsidRDefault="00DF1003" w:rsidP="00DF1003">
      <w:pPr>
        <w:tabs>
          <w:tab w:val="left" w:pos="930"/>
        </w:tabs>
        <w:jc w:val="both"/>
        <w:rPr>
          <w:rFonts w:ascii="Arial" w:hAnsi="Arial" w:cs="Arial"/>
          <w:sz w:val="24"/>
        </w:rPr>
      </w:pPr>
    </w:p>
    <w:p w14:paraId="642785DA" w14:textId="0ADB7C47" w:rsidR="00DF1003" w:rsidRDefault="00DF1003" w:rsidP="00DF1003">
      <w:pPr>
        <w:tabs>
          <w:tab w:val="left" w:pos="930"/>
        </w:tabs>
        <w:jc w:val="both"/>
        <w:rPr>
          <w:rFonts w:ascii="Arial" w:hAnsi="Arial" w:cs="Arial"/>
          <w:sz w:val="24"/>
        </w:rPr>
      </w:pPr>
      <w:r>
        <w:rPr>
          <w:rFonts w:ascii="Arial" w:hAnsi="Arial" w:cs="Arial"/>
          <w:sz w:val="24"/>
        </w:rPr>
        <w:lastRenderedPageBreak/>
        <w:t>Los componentes del sistema de educación a distancia son primeramente el estudiante, el estudiante es el sujeto variable del aprendizaje a distancia. Por segundo número será la ubicación geográfica ya que en algunas ocasiones están retiradas los centros educativos y es muy difícil desplazase. También en la lectura se dice que se debe de saber la edad a la cual se dirigirá la educación a distancia, al igual que la madurez que es realmente la experiencia previa de conocimientos, capacidades, actitudinales, hábitos y conductas.</w:t>
      </w:r>
    </w:p>
    <w:p w14:paraId="3F84C086" w14:textId="5B46EEE9" w:rsidR="00DF1003" w:rsidRDefault="00DF1003" w:rsidP="00DF1003">
      <w:pPr>
        <w:tabs>
          <w:tab w:val="left" w:pos="930"/>
        </w:tabs>
        <w:jc w:val="both"/>
        <w:rPr>
          <w:rFonts w:ascii="Arial" w:hAnsi="Arial" w:cs="Arial"/>
          <w:sz w:val="24"/>
        </w:rPr>
      </w:pPr>
      <w:r>
        <w:rPr>
          <w:rFonts w:ascii="Arial" w:hAnsi="Arial" w:cs="Arial"/>
          <w:sz w:val="24"/>
        </w:rPr>
        <w:t>El docente es una parte fundamental en la educación a distancia ya que él aunque no está físicamente es el responsable de hacer llegar la información a todos sus alumnos a través de una pantalla. Una parte importante es también los especialistas de contenidos que no son más que los mismos profesores que saben usar el curso a distancia y están deben responder a las expectativas del estudiante.</w:t>
      </w:r>
    </w:p>
    <w:p w14:paraId="62DABBA1" w14:textId="77777777" w:rsidR="00DF1003" w:rsidRPr="009A654C" w:rsidRDefault="00DF1003" w:rsidP="00DF1003">
      <w:pPr>
        <w:tabs>
          <w:tab w:val="left" w:pos="930"/>
        </w:tabs>
        <w:jc w:val="both"/>
        <w:rPr>
          <w:rFonts w:ascii="Arial" w:hAnsi="Arial" w:cs="Arial"/>
          <w:sz w:val="24"/>
        </w:rPr>
      </w:pPr>
      <w:r w:rsidRPr="00871A62">
        <w:rPr>
          <w:rFonts w:ascii="Arial" w:hAnsi="Arial" w:cs="Arial"/>
          <w:sz w:val="24"/>
        </w:rPr>
        <w:t>Comu</w:t>
      </w:r>
      <w:r>
        <w:rPr>
          <w:rFonts w:ascii="Arial" w:hAnsi="Arial" w:cs="Arial"/>
          <w:sz w:val="24"/>
        </w:rPr>
        <w:t xml:space="preserve">nicación a través de los medios, </w:t>
      </w:r>
      <w:r w:rsidRPr="00871A62">
        <w:rPr>
          <w:rFonts w:ascii="Arial" w:hAnsi="Arial" w:cs="Arial"/>
          <w:sz w:val="24"/>
        </w:rPr>
        <w:t>La educación no sería posible sin la comunicación</w:t>
      </w:r>
      <w:r>
        <w:rPr>
          <w:rFonts w:ascii="Arial" w:hAnsi="Arial" w:cs="Arial"/>
          <w:sz w:val="24"/>
        </w:rPr>
        <w:t xml:space="preserve"> del profesor y el estudiante a través de las plataformas que fueron creadas para tal fin, al mismo tiempo también de todo esto se necesita de una organización bien estructurada.</w:t>
      </w:r>
    </w:p>
    <w:p w14:paraId="0B8AC098" w14:textId="77777777" w:rsidR="00DF1003" w:rsidRDefault="00DF1003" w:rsidP="00DF1003">
      <w:pPr>
        <w:tabs>
          <w:tab w:val="left" w:pos="7320"/>
        </w:tabs>
        <w:spacing w:after="0"/>
        <w:jc w:val="both"/>
        <w:rPr>
          <w:rFonts w:ascii="Arial" w:hAnsi="Arial" w:cs="Arial"/>
          <w:sz w:val="24"/>
        </w:rPr>
      </w:pPr>
    </w:p>
    <w:p w14:paraId="780FDCF1" w14:textId="45BE2746" w:rsidR="009C5477" w:rsidRDefault="009C5477" w:rsidP="00DF1003">
      <w:pPr>
        <w:tabs>
          <w:tab w:val="left" w:pos="930"/>
        </w:tabs>
        <w:jc w:val="both"/>
        <w:rPr>
          <w:rFonts w:ascii="Arial" w:hAnsi="Arial" w:cs="Arial"/>
          <w:sz w:val="24"/>
        </w:rPr>
      </w:pPr>
      <w:r w:rsidRPr="009C5477">
        <w:rPr>
          <w:rFonts w:ascii="Arial" w:hAnsi="Arial" w:cs="Arial"/>
          <w:b/>
          <w:sz w:val="24"/>
        </w:rPr>
        <w:t>Sobre la reflexión de la vasija rota:</w:t>
      </w:r>
      <w:r w:rsidRPr="009C5477">
        <w:rPr>
          <w:rFonts w:ascii="Arial" w:hAnsi="Arial" w:cs="Arial"/>
          <w:sz w:val="24"/>
        </w:rPr>
        <w:t xml:space="preserve"> </w:t>
      </w:r>
      <w:r>
        <w:rPr>
          <w:rFonts w:ascii="Arial" w:hAnsi="Arial" w:cs="Arial"/>
          <w:sz w:val="24"/>
        </w:rPr>
        <w:t>Lo que puedo decir sobre este video es que me pareció muy bueno para hacernos pensar sobre nuestra propia forma de ser, ya que yo lo acepto muchos y yo tenemos defectos que a veces no queremos ver o que los vemos pero nos sentimos mal con ello, el video me hace pensar que es verdad lo que dijo sobre los defectos de muchas personas, y o interesante aquí es que muchas personas toman esos defectos para volverlos una fortaleza, y lo hacen tan bien que a veces se siente que nacieron para hacer eso.</w:t>
      </w:r>
    </w:p>
    <w:p w14:paraId="139BFB5F" w14:textId="77777777" w:rsidR="009C5477" w:rsidRDefault="009C5477" w:rsidP="00DF1003">
      <w:pPr>
        <w:tabs>
          <w:tab w:val="left" w:pos="930"/>
        </w:tabs>
        <w:jc w:val="both"/>
        <w:rPr>
          <w:rFonts w:ascii="Arial" w:hAnsi="Arial" w:cs="Arial"/>
          <w:sz w:val="24"/>
        </w:rPr>
      </w:pPr>
      <w:r>
        <w:rPr>
          <w:rFonts w:ascii="Arial" w:hAnsi="Arial" w:cs="Arial"/>
          <w:sz w:val="24"/>
        </w:rPr>
        <w:t>El video es muy bueno para personas que tal vez estén deprimidas ya que los hace ver que sus errores o defectos podrían significar cosas buenas para otras personas y eso lo hace muy especial y funcional para la sociedad.</w:t>
      </w:r>
    </w:p>
    <w:p w14:paraId="31E6C7C4" w14:textId="77777777" w:rsidR="00DF1003" w:rsidRDefault="00DF1003" w:rsidP="00DF1003">
      <w:pPr>
        <w:tabs>
          <w:tab w:val="left" w:pos="930"/>
        </w:tabs>
        <w:spacing w:after="0"/>
        <w:jc w:val="both"/>
        <w:rPr>
          <w:rFonts w:ascii="Arial" w:hAnsi="Arial" w:cs="Arial"/>
          <w:b/>
          <w:sz w:val="24"/>
        </w:rPr>
      </w:pPr>
      <w:r w:rsidRPr="00DF1003">
        <w:rPr>
          <w:rFonts w:ascii="Arial" w:hAnsi="Arial" w:cs="Arial"/>
          <w:b/>
          <w:sz w:val="24"/>
        </w:rPr>
        <w:t>Cuarta sesión:</w:t>
      </w:r>
    </w:p>
    <w:p w14:paraId="785A886A" w14:textId="7D8A7547" w:rsidR="00DF1003" w:rsidRPr="00DF1003" w:rsidRDefault="00DF1003" w:rsidP="00DF1003">
      <w:pPr>
        <w:tabs>
          <w:tab w:val="left" w:pos="930"/>
        </w:tabs>
        <w:spacing w:after="0"/>
        <w:jc w:val="both"/>
        <w:rPr>
          <w:rFonts w:ascii="Arial" w:hAnsi="Arial" w:cs="Arial"/>
          <w:b/>
          <w:sz w:val="24"/>
        </w:rPr>
      </w:pPr>
      <w:r>
        <w:rPr>
          <w:rFonts w:ascii="Arial" w:hAnsi="Arial" w:cs="Arial"/>
          <w:sz w:val="24"/>
        </w:rPr>
        <w:t>Mediante las instituciones y conjuntos de sistemas, medios y recursos es posible la educación a distancia, muchas instituciones han adoptado esta forma de llevar  la educación a todos los rincones del mundo, y han sido tanto su optimismo que muchas escuelas han desarrollado modelos de enseñanza a distancia, tal es el caso de modelo de enseñanza pública abierta y a distancia, que fue creada durante la segunda guerra mundial, esta educación posee profesores especialistas dedicados a tiempo completo, para el desarrollo de cada curso según los niveles del alumno.</w:t>
      </w:r>
    </w:p>
    <w:p w14:paraId="09BAD05F" w14:textId="39FC0153" w:rsidR="00DF1003" w:rsidRDefault="00DF1003" w:rsidP="00DF1003">
      <w:pPr>
        <w:tabs>
          <w:tab w:val="left" w:pos="930"/>
        </w:tabs>
        <w:jc w:val="both"/>
        <w:rPr>
          <w:rFonts w:ascii="Arial" w:hAnsi="Arial" w:cs="Arial"/>
          <w:sz w:val="24"/>
        </w:rPr>
      </w:pPr>
      <w:r>
        <w:rPr>
          <w:rFonts w:ascii="Arial" w:hAnsi="Arial" w:cs="Arial"/>
          <w:sz w:val="24"/>
        </w:rPr>
        <w:t xml:space="preserve">Hay un modelo que se llama Modelo de agrupamiento, el cual se trata de una educación a distancia pero con un control del mismo profesor. Un profesor elabora recursos didácticos que incluyen una amplia descripción de contenidos así como ejercicios con una casi nula conversación didáctica. Esta enseñanza se </w:t>
      </w:r>
      <w:r>
        <w:rPr>
          <w:rFonts w:ascii="Arial" w:hAnsi="Arial" w:cs="Arial"/>
          <w:sz w:val="24"/>
        </w:rPr>
        <w:lastRenderedPageBreak/>
        <w:t>caracteriza por ser en tiempo real ya que el profesor y alumno se conectan online para poder platicar e intercambiar archivos educativos. La tecnología que usa esta educación a distancia es una de las más avanzadas ya que no solo se escoge el internet como herramienta de trabajo, sino que cada curso y alumno son diferentes y esto quiere decir que se debe de escoger una forma de cómo llevar la educación a estas personas. Otro modelo que me llamo la atención fue el modelo Multimedia: esta se caracteriza por la integración de tecnologías, estas para poder acceder y crear y ofrecer servicios educativos multimedia. Esto quiere decir que permiten el acceso y almacenaje de una gran variedad de materiales de video, audio, grafios y software. El profesor ya no ejerce el papel central si no que los alumnos y el mundo virtual hacen más fluido el aprendizaje.</w:t>
      </w:r>
    </w:p>
    <w:p w14:paraId="45966C4E" w14:textId="7DE249C7" w:rsidR="00DF1003" w:rsidRPr="00DF1003" w:rsidRDefault="00DF1003" w:rsidP="00DF1003">
      <w:pPr>
        <w:tabs>
          <w:tab w:val="left" w:pos="930"/>
        </w:tabs>
        <w:jc w:val="both"/>
        <w:rPr>
          <w:rFonts w:ascii="Arial" w:hAnsi="Arial" w:cs="Arial"/>
          <w:color w:val="000000"/>
          <w:sz w:val="24"/>
          <w:szCs w:val="24"/>
          <w:shd w:val="clear" w:color="auto" w:fill="FFFFFF"/>
        </w:rPr>
      </w:pPr>
      <w:r w:rsidRPr="00DF1003">
        <w:rPr>
          <w:rFonts w:ascii="Arial" w:hAnsi="Arial" w:cs="Arial"/>
          <w:b/>
          <w:sz w:val="24"/>
        </w:rPr>
        <w:t xml:space="preserve">Sobre la reflexión </w:t>
      </w:r>
      <w:r>
        <w:rPr>
          <w:rFonts w:ascii="Arial" w:hAnsi="Arial" w:cs="Arial"/>
          <w:b/>
          <w:sz w:val="24"/>
        </w:rPr>
        <w:t>del escorpión y el maestro</w:t>
      </w:r>
      <w:r w:rsidRPr="00DF1003">
        <w:rPr>
          <w:rFonts w:ascii="Arial" w:hAnsi="Arial" w:cs="Arial"/>
          <w:b/>
          <w:sz w:val="24"/>
        </w:rPr>
        <w:t>:</w:t>
      </w:r>
      <w:r w:rsidRPr="00DF1003">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Esta reflexión me hace pensar en lo difícil que es la sociedad hoy en día ya que muchas personas no son lo que parecen y rechazan la ayuda de las demás personas, aunque haya personas tercas que aunque las rechacen las mismas personas rechazan esa ayuda. Y pues la verdad es que nadie debería ser así, todas las personas con las que convivimos y las que no, deberíamos convivir muy bien ayudándonos unos a otros, siendo siempre solidario, estar al pendiente. La reflexión me hace pensar en mí también en la ayuda que yo brindo a los demás y me doy cuenta que en realidad no doy demasiada ayuda a los demás y también acepto la ayuda de los demás en muchas ocasiones, porque creo que yo solo puedo reparar mis problemas, y muchas veces así es, pero en ocasiones los problemas se me van de las manos, entonces debía de cambiar yo como persona, si no yo, quien lo hará por mí.</w:t>
      </w:r>
    </w:p>
    <w:p w14:paraId="13CBA951" w14:textId="2669B922" w:rsidR="00DF1003" w:rsidRPr="00891147" w:rsidRDefault="00DF1003" w:rsidP="00DF1003">
      <w:pPr>
        <w:tabs>
          <w:tab w:val="left" w:pos="930"/>
        </w:tabs>
        <w:spacing w:after="0"/>
        <w:rPr>
          <w:rFonts w:ascii="Arial" w:hAnsi="Arial" w:cs="Arial"/>
          <w:b/>
          <w:sz w:val="24"/>
        </w:rPr>
      </w:pPr>
      <w:r w:rsidRPr="00891147">
        <w:rPr>
          <w:rFonts w:ascii="Arial" w:hAnsi="Arial" w:cs="Arial"/>
          <w:b/>
          <w:sz w:val="24"/>
        </w:rPr>
        <w:t>Conclusión:</w:t>
      </w:r>
    </w:p>
    <w:p w14:paraId="32E2F34F" w14:textId="635C18B2" w:rsidR="00DF1003" w:rsidRDefault="00DF1003" w:rsidP="00DF1003">
      <w:pPr>
        <w:tabs>
          <w:tab w:val="left" w:pos="930"/>
        </w:tabs>
        <w:spacing w:after="0"/>
        <w:rPr>
          <w:rFonts w:ascii="Arial" w:hAnsi="Arial" w:cs="Arial"/>
          <w:sz w:val="24"/>
        </w:rPr>
      </w:pPr>
      <w:r>
        <w:rPr>
          <w:rFonts w:ascii="Arial" w:hAnsi="Arial" w:cs="Arial"/>
          <w:sz w:val="24"/>
        </w:rPr>
        <w:t xml:space="preserve">A modo de cierre y un cierre breve puedo decir que en este primer parcial fue lleno de trabajo, pero el trabajo ha sido </w:t>
      </w:r>
      <w:r w:rsidR="00891147">
        <w:rPr>
          <w:rFonts w:ascii="Arial" w:hAnsi="Arial" w:cs="Arial"/>
          <w:sz w:val="24"/>
        </w:rPr>
        <w:t>divertido</w:t>
      </w:r>
      <w:r>
        <w:rPr>
          <w:rFonts w:ascii="Arial" w:hAnsi="Arial" w:cs="Arial"/>
          <w:sz w:val="24"/>
        </w:rPr>
        <w:t xml:space="preserve"> realizarlo, ya que nos hacen leer y ser personas reflexivas de lo que escribimos y como hacer un lado los videos reflexivos que se nos muestran cada sesión, los cuales yo creo q</w:t>
      </w:r>
      <w:r w:rsidR="00891147">
        <w:rPr>
          <w:rFonts w:ascii="Arial" w:hAnsi="Arial" w:cs="Arial"/>
          <w:sz w:val="24"/>
        </w:rPr>
        <w:t>ue</w:t>
      </w:r>
      <w:r>
        <w:rPr>
          <w:rFonts w:ascii="Arial" w:hAnsi="Arial" w:cs="Arial"/>
          <w:sz w:val="24"/>
        </w:rPr>
        <w:t xml:space="preserve"> </w:t>
      </w:r>
      <w:r w:rsidR="00891147">
        <w:rPr>
          <w:rFonts w:ascii="Arial" w:hAnsi="Arial" w:cs="Arial"/>
          <w:sz w:val="24"/>
        </w:rPr>
        <w:t>más</w:t>
      </w:r>
      <w:r>
        <w:rPr>
          <w:rFonts w:ascii="Arial" w:hAnsi="Arial" w:cs="Arial"/>
          <w:sz w:val="24"/>
        </w:rPr>
        <w:t xml:space="preserve"> que nada para hacernos pensar en lo que </w:t>
      </w:r>
      <w:r w:rsidR="00891147">
        <w:rPr>
          <w:rFonts w:ascii="Arial" w:hAnsi="Arial" w:cs="Arial"/>
          <w:sz w:val="24"/>
        </w:rPr>
        <w:t>ocurrió</w:t>
      </w:r>
      <w:r>
        <w:rPr>
          <w:rFonts w:ascii="Arial" w:hAnsi="Arial" w:cs="Arial"/>
          <w:sz w:val="24"/>
        </w:rPr>
        <w:t xml:space="preserve"> o que entendimos, el profesor lo hace para las clases no se</w:t>
      </w:r>
      <w:r w:rsidR="00891147">
        <w:rPr>
          <w:rFonts w:ascii="Arial" w:hAnsi="Arial" w:cs="Arial"/>
          <w:sz w:val="24"/>
        </w:rPr>
        <w:t xml:space="preserve"> nos hagan pesadas o aburridas.</w:t>
      </w:r>
    </w:p>
    <w:p w14:paraId="3C2144E0" w14:textId="1E1F5A4D" w:rsidR="00891147" w:rsidRDefault="00891147" w:rsidP="00DF1003">
      <w:pPr>
        <w:tabs>
          <w:tab w:val="left" w:pos="930"/>
        </w:tabs>
        <w:spacing w:after="0"/>
        <w:rPr>
          <w:rFonts w:ascii="Arial" w:hAnsi="Arial" w:cs="Arial"/>
          <w:sz w:val="24"/>
        </w:rPr>
      </w:pPr>
      <w:r>
        <w:rPr>
          <w:rFonts w:ascii="Arial" w:hAnsi="Arial" w:cs="Arial"/>
          <w:sz w:val="24"/>
        </w:rPr>
        <w:t xml:space="preserve">Lo que más me ha gustado son los trabajos como el </w:t>
      </w:r>
      <w:proofErr w:type="spellStart"/>
      <w:r>
        <w:rPr>
          <w:rFonts w:ascii="Arial" w:hAnsi="Arial" w:cs="Arial"/>
          <w:sz w:val="24"/>
        </w:rPr>
        <w:t>podcast</w:t>
      </w:r>
      <w:proofErr w:type="spellEnd"/>
      <w:r>
        <w:rPr>
          <w:rFonts w:ascii="Arial" w:hAnsi="Arial" w:cs="Arial"/>
          <w:sz w:val="24"/>
        </w:rPr>
        <w:t xml:space="preserve"> y el pecha cucha ya que estas fueron para mi muy divertidas y aparte de ser divertidas son para llenas de aprendizajes con la misma información que hemos leída en cada sesión. Me parece muy bien las clases y me gustan mucho. </w:t>
      </w:r>
    </w:p>
    <w:p w14:paraId="597BAAF6" w14:textId="77777777" w:rsidR="00DF1003" w:rsidRDefault="00DF1003" w:rsidP="009C5477">
      <w:pPr>
        <w:tabs>
          <w:tab w:val="left" w:pos="930"/>
        </w:tabs>
        <w:rPr>
          <w:rFonts w:ascii="Arial" w:hAnsi="Arial" w:cs="Arial"/>
          <w:sz w:val="24"/>
        </w:rPr>
      </w:pPr>
    </w:p>
    <w:p w14:paraId="7B59B924" w14:textId="6C5E487D" w:rsidR="009C5477" w:rsidRPr="009A654C" w:rsidRDefault="009C5477" w:rsidP="009C5477">
      <w:pPr>
        <w:tabs>
          <w:tab w:val="left" w:pos="7320"/>
        </w:tabs>
        <w:rPr>
          <w:rFonts w:ascii="Arial" w:hAnsi="Arial" w:cs="Arial"/>
          <w:sz w:val="24"/>
        </w:rPr>
      </w:pPr>
    </w:p>
    <w:p w14:paraId="39F6B41F" w14:textId="77777777" w:rsidR="009C5477" w:rsidRDefault="009C5477" w:rsidP="009C5477">
      <w:pPr>
        <w:tabs>
          <w:tab w:val="left" w:pos="7320"/>
        </w:tabs>
        <w:rPr>
          <w:rFonts w:ascii="Arial" w:hAnsi="Arial" w:cs="Arial"/>
          <w:sz w:val="24"/>
        </w:rPr>
      </w:pPr>
    </w:p>
    <w:p w14:paraId="19E29880" w14:textId="77777777" w:rsidR="00A2651F" w:rsidRDefault="003C5400" w:rsidP="003C5400">
      <w:pPr>
        <w:tabs>
          <w:tab w:val="left" w:pos="7320"/>
        </w:tabs>
        <w:jc w:val="right"/>
        <w:rPr>
          <w:rFonts w:ascii="Arial" w:hAnsi="Arial" w:cs="Arial"/>
          <w:sz w:val="24"/>
        </w:rPr>
      </w:pPr>
      <w:r>
        <w:rPr>
          <w:rFonts w:ascii="Arial" w:hAnsi="Arial" w:cs="Arial"/>
          <w:sz w:val="24"/>
        </w:rPr>
        <w:t xml:space="preserve">Realizo: Emmanuel Romero </w:t>
      </w:r>
      <w:proofErr w:type="spellStart"/>
      <w:r>
        <w:rPr>
          <w:rFonts w:ascii="Arial" w:hAnsi="Arial" w:cs="Arial"/>
          <w:sz w:val="24"/>
        </w:rPr>
        <w:t>Sanchez</w:t>
      </w:r>
      <w:proofErr w:type="spellEnd"/>
    </w:p>
    <w:p w14:paraId="2D7B81FB" w14:textId="77777777" w:rsidR="00596823" w:rsidRDefault="00596823" w:rsidP="003C5400">
      <w:pPr>
        <w:tabs>
          <w:tab w:val="left" w:pos="7320"/>
        </w:tabs>
        <w:jc w:val="right"/>
        <w:rPr>
          <w:rFonts w:ascii="Arial" w:hAnsi="Arial" w:cs="Arial"/>
          <w:sz w:val="24"/>
        </w:rPr>
      </w:pPr>
    </w:p>
    <w:p w14:paraId="763650B9" w14:textId="3083AAC3" w:rsidR="00596823" w:rsidRDefault="00596823" w:rsidP="00596823">
      <w:pPr>
        <w:tabs>
          <w:tab w:val="left" w:pos="7320"/>
        </w:tabs>
        <w:rPr>
          <w:rFonts w:ascii="Arial" w:hAnsi="Arial" w:cs="Arial"/>
          <w:sz w:val="24"/>
        </w:rPr>
      </w:pPr>
      <w:r>
        <w:rPr>
          <w:rFonts w:ascii="Arial" w:hAnsi="Arial" w:cs="Arial"/>
          <w:sz w:val="24"/>
        </w:rPr>
        <w:lastRenderedPageBreak/>
        <w:t xml:space="preserve">PONENTE: Emmanuel Romero Sánchez </w:t>
      </w:r>
    </w:p>
    <w:p w14:paraId="0EBB868A" w14:textId="77777777" w:rsidR="00596823" w:rsidRDefault="00596823" w:rsidP="00596823">
      <w:pPr>
        <w:tabs>
          <w:tab w:val="left" w:pos="7320"/>
        </w:tabs>
        <w:rPr>
          <w:rFonts w:ascii="Arial" w:hAnsi="Arial" w:cs="Arial"/>
          <w:sz w:val="24"/>
        </w:rPr>
      </w:pPr>
    </w:p>
    <w:p w14:paraId="4B252124" w14:textId="162D598E" w:rsidR="00596823" w:rsidRDefault="00596823" w:rsidP="00596823">
      <w:pPr>
        <w:pStyle w:val="Prrafodelista"/>
        <w:numPr>
          <w:ilvl w:val="0"/>
          <w:numId w:val="1"/>
        </w:numPr>
        <w:tabs>
          <w:tab w:val="left" w:pos="7320"/>
        </w:tabs>
        <w:rPr>
          <w:rFonts w:ascii="Arial" w:hAnsi="Arial" w:cs="Arial"/>
          <w:sz w:val="24"/>
        </w:rPr>
      </w:pPr>
      <w:r>
        <w:rPr>
          <w:rFonts w:ascii="Arial" w:hAnsi="Arial" w:cs="Arial"/>
          <w:sz w:val="24"/>
        </w:rPr>
        <w:t>Estudie la preparatoria en el Colegio de Bachilleres del Estado de Tlaxcala</w:t>
      </w:r>
    </w:p>
    <w:p w14:paraId="64D151A2" w14:textId="20C4B9B7" w:rsidR="00596823" w:rsidRDefault="00596823" w:rsidP="00596823">
      <w:pPr>
        <w:pStyle w:val="Prrafodelista"/>
        <w:numPr>
          <w:ilvl w:val="0"/>
          <w:numId w:val="1"/>
        </w:numPr>
        <w:tabs>
          <w:tab w:val="left" w:pos="7320"/>
        </w:tabs>
        <w:rPr>
          <w:rFonts w:ascii="Arial" w:hAnsi="Arial" w:cs="Arial"/>
          <w:sz w:val="24"/>
        </w:rPr>
      </w:pPr>
      <w:r>
        <w:rPr>
          <w:rFonts w:ascii="Arial" w:hAnsi="Arial" w:cs="Arial"/>
          <w:sz w:val="24"/>
        </w:rPr>
        <w:t xml:space="preserve">Actualmente estoy estudiando en la Universidad de California, California. </w:t>
      </w:r>
    </w:p>
    <w:p w14:paraId="6B468E3A" w14:textId="5427332C" w:rsidR="00596823" w:rsidRDefault="00596823" w:rsidP="00596823">
      <w:pPr>
        <w:pStyle w:val="Prrafodelista"/>
        <w:numPr>
          <w:ilvl w:val="0"/>
          <w:numId w:val="1"/>
        </w:numPr>
        <w:tabs>
          <w:tab w:val="left" w:pos="7320"/>
        </w:tabs>
        <w:rPr>
          <w:rFonts w:ascii="Arial" w:hAnsi="Arial" w:cs="Arial"/>
          <w:sz w:val="24"/>
        </w:rPr>
      </w:pPr>
      <w:r>
        <w:rPr>
          <w:rFonts w:ascii="Arial" w:hAnsi="Arial" w:cs="Arial"/>
          <w:sz w:val="24"/>
        </w:rPr>
        <w:t>Me fue estudiar un tiempo a Oxford, Texas</w:t>
      </w:r>
    </w:p>
    <w:p w14:paraId="7EE30FE6" w14:textId="57B0566C" w:rsidR="00596823" w:rsidRDefault="00596823" w:rsidP="00596823">
      <w:pPr>
        <w:pStyle w:val="Prrafodelista"/>
        <w:numPr>
          <w:ilvl w:val="0"/>
          <w:numId w:val="1"/>
        </w:numPr>
        <w:tabs>
          <w:tab w:val="left" w:pos="7320"/>
        </w:tabs>
        <w:rPr>
          <w:rFonts w:ascii="Arial" w:hAnsi="Arial" w:cs="Arial"/>
          <w:sz w:val="24"/>
        </w:rPr>
      </w:pPr>
      <w:r>
        <w:rPr>
          <w:rFonts w:ascii="Arial" w:hAnsi="Arial" w:cs="Arial"/>
          <w:sz w:val="24"/>
        </w:rPr>
        <w:t>Tengo un coeficiente intelectual que supera a al promedio de las demás personas</w:t>
      </w:r>
    </w:p>
    <w:p w14:paraId="7CF17F5F" w14:textId="2823090A" w:rsidR="00596823" w:rsidRDefault="00596823" w:rsidP="00596823">
      <w:pPr>
        <w:pStyle w:val="Prrafodelista"/>
        <w:numPr>
          <w:ilvl w:val="0"/>
          <w:numId w:val="1"/>
        </w:numPr>
        <w:tabs>
          <w:tab w:val="left" w:pos="7320"/>
        </w:tabs>
        <w:rPr>
          <w:rFonts w:ascii="Arial" w:hAnsi="Arial" w:cs="Arial"/>
          <w:sz w:val="24"/>
        </w:rPr>
      </w:pPr>
      <w:r>
        <w:rPr>
          <w:rFonts w:ascii="Arial" w:hAnsi="Arial" w:cs="Arial"/>
          <w:sz w:val="24"/>
        </w:rPr>
        <w:t xml:space="preserve">He asistido a conferencias internacionales referentes a la educación </w:t>
      </w:r>
    </w:p>
    <w:p w14:paraId="631E993A" w14:textId="77777777" w:rsidR="00596823" w:rsidRPr="007171BA" w:rsidRDefault="00596823" w:rsidP="007171BA">
      <w:pPr>
        <w:tabs>
          <w:tab w:val="left" w:pos="7320"/>
        </w:tabs>
        <w:rPr>
          <w:rFonts w:ascii="Arial" w:hAnsi="Arial" w:cs="Arial"/>
          <w:sz w:val="24"/>
        </w:rPr>
      </w:pPr>
      <w:bookmarkStart w:id="0" w:name="_GoBack"/>
      <w:bookmarkEnd w:id="0"/>
    </w:p>
    <w:p w14:paraId="3615540F" w14:textId="77777777" w:rsidR="00596823" w:rsidRPr="00596823" w:rsidRDefault="00596823" w:rsidP="00596823">
      <w:pPr>
        <w:pStyle w:val="Prrafodelista"/>
        <w:tabs>
          <w:tab w:val="left" w:pos="7320"/>
        </w:tabs>
        <w:rPr>
          <w:rFonts w:ascii="Arial" w:hAnsi="Arial" w:cs="Arial"/>
          <w:sz w:val="24"/>
        </w:rPr>
      </w:pPr>
    </w:p>
    <w:sectPr w:rsidR="00596823" w:rsidRPr="00596823" w:rsidSect="00A02665">
      <w:pgSz w:w="12240" w:h="15840"/>
      <w:pgMar w:top="1417" w:right="1701" w:bottom="1417" w:left="1701" w:header="708" w:footer="708" w:gutter="0"/>
      <w:pgBorders w:offsetFrom="page">
        <w:top w:val="single" w:sz="8" w:space="24" w:color="FF0000"/>
        <w:left w:val="single" w:sz="8" w:space="24" w:color="FF0000"/>
        <w:bottom w:val="single" w:sz="8" w:space="24" w:color="FF0000"/>
        <w:right w:val="single" w:sz="8"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C5362"/>
    <w:multiLevelType w:val="hybridMultilevel"/>
    <w:tmpl w:val="174618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C4B"/>
    <w:rsid w:val="00086ED7"/>
    <w:rsid w:val="00295C4B"/>
    <w:rsid w:val="00325509"/>
    <w:rsid w:val="00364992"/>
    <w:rsid w:val="003C5400"/>
    <w:rsid w:val="00596823"/>
    <w:rsid w:val="007171BA"/>
    <w:rsid w:val="00885853"/>
    <w:rsid w:val="00887272"/>
    <w:rsid w:val="00891147"/>
    <w:rsid w:val="00930E6D"/>
    <w:rsid w:val="009C5477"/>
    <w:rsid w:val="00A02665"/>
    <w:rsid w:val="00A2651F"/>
    <w:rsid w:val="00BE1B6A"/>
    <w:rsid w:val="00C125E7"/>
    <w:rsid w:val="00D60502"/>
    <w:rsid w:val="00DF10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29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68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6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7</Pages>
  <Words>2282</Words>
  <Characters>12556</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romero sanchez</dc:creator>
  <cp:keywords/>
  <dc:description/>
  <cp:lastModifiedBy>Usuario</cp:lastModifiedBy>
  <cp:revision>4</cp:revision>
  <cp:lastPrinted>2015-09-17T20:27:00Z</cp:lastPrinted>
  <dcterms:created xsi:type="dcterms:W3CDTF">2015-09-16T04:13:00Z</dcterms:created>
  <dcterms:modified xsi:type="dcterms:W3CDTF">2015-09-17T20:28:00Z</dcterms:modified>
</cp:coreProperties>
</file>