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2" w:type="dxa"/>
        <w:tblInd w:w="-8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171"/>
        <w:gridCol w:w="8169"/>
      </w:tblGrid>
      <w:tr w:rsidR="008A49B6" w:rsidRPr="00090A9F" w:rsidTr="0059735F">
        <w:trPr>
          <w:trHeight w:val="51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542FAE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/>
                <w:bCs/>
                <w:sz w:val="16"/>
                <w:szCs w:val="16"/>
              </w:rPr>
              <w:t>Tutoría II.</w:t>
            </w:r>
          </w:p>
          <w:p w:rsidR="008A49B6" w:rsidRPr="00542FAE" w:rsidRDefault="008A49B6" w:rsidP="00542FA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A49B6" w:rsidRPr="00542FAE" w:rsidRDefault="008A49B6" w:rsidP="00542FA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Competencia que se favorece: </w:t>
            </w:r>
            <w:r w:rsidRPr="00542FAE">
              <w:rPr>
                <w:rFonts w:ascii="Arial" w:hAnsi="Arial" w:cs="Arial"/>
                <w:bCs/>
                <w:sz w:val="16"/>
                <w:szCs w:val="16"/>
              </w:rPr>
              <w:t>Fortalecer hábitos y técnicas de estudio.</w:t>
            </w:r>
          </w:p>
          <w:p w:rsidR="008A49B6" w:rsidRPr="00542FAE" w:rsidRDefault="008A49B6" w:rsidP="00542FAE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Propósitos a los que se contribuye: </w:t>
            </w:r>
          </w:p>
          <w:p w:rsidR="008A49B6" w:rsidRPr="00542FAE" w:rsidRDefault="008A49B6" w:rsidP="00542FAE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Dominar los componentes básicos para el uso de la plataforma </w:t>
            </w:r>
            <w:proofErr w:type="spellStart"/>
            <w:r w:rsidRPr="00542FAE">
              <w:rPr>
                <w:rFonts w:ascii="Arial" w:hAnsi="Arial" w:cs="Arial"/>
                <w:bCs/>
                <w:sz w:val="16"/>
                <w:szCs w:val="16"/>
              </w:rPr>
              <w:t>Moddle</w:t>
            </w:r>
            <w:proofErr w:type="spellEnd"/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, favoreciendo al estudiante su recorrido en las diferentes tareas que se le asignan. </w:t>
            </w:r>
          </w:p>
          <w:p w:rsidR="008A49B6" w:rsidRPr="00542FAE" w:rsidRDefault="008A49B6" w:rsidP="00542FAE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Conocer los diferentes hábitos y técnicas de estudio que </w:t>
            </w:r>
            <w:r w:rsidR="00542FAE" w:rsidRPr="00542FAE">
              <w:rPr>
                <w:rFonts w:ascii="Arial" w:hAnsi="Arial" w:cs="Arial"/>
                <w:bCs/>
                <w:sz w:val="16"/>
                <w:szCs w:val="16"/>
              </w:rPr>
              <w:t>respalden</w:t>
            </w: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 un mejor aprovechamiento académico.</w:t>
            </w:r>
            <w:bookmarkStart w:id="0" w:name="_GoBack"/>
            <w:bookmarkEnd w:id="0"/>
          </w:p>
          <w:p w:rsidR="008A49B6" w:rsidRPr="00542FAE" w:rsidRDefault="00542FAE" w:rsidP="00542FAE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542FAE">
              <w:rPr>
                <w:rFonts w:ascii="Arial" w:hAnsi="Arial" w:cs="Arial"/>
                <w:bCs/>
                <w:sz w:val="16"/>
                <w:szCs w:val="16"/>
              </w:rPr>
              <w:t>Implicar</w:t>
            </w:r>
            <w:r w:rsidR="008A49B6" w:rsidRPr="00542FAE">
              <w:rPr>
                <w:rFonts w:ascii="Arial" w:hAnsi="Arial" w:cs="Arial"/>
                <w:bCs/>
                <w:sz w:val="16"/>
                <w:szCs w:val="16"/>
              </w:rPr>
              <w:t xml:space="preserve"> al estudiante con diferentes actividades que le permitan apropiarse de los diferentes hábitos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>,  técnicas de estudio y estrategias de aprendizaje.</w:t>
            </w:r>
          </w:p>
          <w:p w:rsidR="008A49B6" w:rsidRPr="00542FAE" w:rsidRDefault="008A49B6" w:rsidP="00744DF5">
            <w:pPr>
              <w:spacing w:after="0" w:line="240" w:lineRule="auto"/>
              <w:jc w:val="both"/>
              <w:rPr>
                <w:rFonts w:ascii="Century Gothic" w:hAnsi="Century Gothic"/>
                <w:bCs/>
                <w:sz w:val="18"/>
                <w:szCs w:val="18"/>
              </w:rPr>
            </w:pPr>
            <w:r w:rsidRPr="00542FAE">
              <w:rPr>
                <w:rFonts w:ascii="Arial" w:hAnsi="Arial" w:cs="Arial"/>
                <w:bCs/>
                <w:sz w:val="16"/>
                <w:szCs w:val="16"/>
              </w:rPr>
              <w:t>Generar en el estudiante un aprendizaje significativo con base</w:t>
            </w:r>
            <w:r w:rsidR="00542FAE" w:rsidRPr="00542FAE">
              <w:rPr>
                <w:rFonts w:ascii="Arial" w:hAnsi="Arial" w:cs="Arial"/>
                <w:bCs/>
                <w:sz w:val="16"/>
                <w:szCs w:val="16"/>
              </w:rPr>
              <w:t xml:space="preserve"> al conocimiento de</w:t>
            </w: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 los diferentes hábitos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 técnicas de estudio</w:t>
            </w:r>
            <w:r w:rsidR="009F7B84">
              <w:rPr>
                <w:rFonts w:ascii="Arial" w:hAnsi="Arial" w:cs="Arial"/>
                <w:bCs/>
                <w:sz w:val="16"/>
                <w:szCs w:val="16"/>
              </w:rPr>
              <w:t xml:space="preserve"> y estrategias de aprendizaje, </w:t>
            </w:r>
            <w:r w:rsidRPr="00542FAE">
              <w:rPr>
                <w:rFonts w:ascii="Arial" w:hAnsi="Arial" w:cs="Arial"/>
                <w:bCs/>
                <w:sz w:val="16"/>
                <w:szCs w:val="16"/>
              </w:rPr>
              <w:t xml:space="preserve">favoreciendo un mejor desempeño académico. </w:t>
            </w:r>
          </w:p>
        </w:tc>
      </w:tr>
      <w:tr w:rsidR="008A49B6" w:rsidRPr="00090A9F" w:rsidTr="0059735F">
        <w:trPr>
          <w:trHeight w:val="179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542FAE" w:rsidRDefault="008A49B6" w:rsidP="00542FA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542FAE">
              <w:rPr>
                <w:rFonts w:ascii="Arial" w:hAnsi="Arial" w:cs="Arial"/>
                <w:b/>
                <w:sz w:val="16"/>
                <w:szCs w:val="18"/>
              </w:rPr>
              <w:t>Competencia particular</w:t>
            </w:r>
          </w:p>
        </w:tc>
      </w:tr>
      <w:tr w:rsidR="008A49B6" w:rsidRPr="00090A9F" w:rsidTr="0059735F">
        <w:trPr>
          <w:trHeight w:val="413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542FAE" w:rsidRDefault="008A49B6" w:rsidP="00744DF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42FAE">
              <w:rPr>
                <w:rFonts w:ascii="Arial" w:hAnsi="Arial" w:cs="Arial"/>
                <w:sz w:val="16"/>
                <w:szCs w:val="18"/>
              </w:rPr>
              <w:t xml:space="preserve">Reconoce las principales características </w:t>
            </w:r>
            <w:r w:rsidR="00542FAE">
              <w:rPr>
                <w:rFonts w:ascii="Arial" w:hAnsi="Arial" w:cs="Arial"/>
                <w:sz w:val="16"/>
                <w:szCs w:val="18"/>
              </w:rPr>
              <w:t xml:space="preserve">y funcionalidades </w:t>
            </w:r>
            <w:r w:rsidRPr="00542FAE">
              <w:rPr>
                <w:rFonts w:ascii="Arial" w:hAnsi="Arial" w:cs="Arial"/>
                <w:sz w:val="16"/>
                <w:szCs w:val="18"/>
              </w:rPr>
              <w:t xml:space="preserve">de los diferentes hábitos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542FAE">
              <w:rPr>
                <w:rFonts w:ascii="Arial" w:hAnsi="Arial" w:cs="Arial"/>
                <w:sz w:val="16"/>
                <w:szCs w:val="18"/>
              </w:rPr>
              <w:t xml:space="preserve"> técnicas de estudio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y estrategias de aprendizaje,</w:t>
            </w:r>
            <w:r w:rsidRPr="00542FAE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D6658F" w:rsidRPr="00542FAE">
              <w:rPr>
                <w:rFonts w:ascii="Arial" w:hAnsi="Arial" w:cs="Arial"/>
                <w:sz w:val="16"/>
                <w:szCs w:val="18"/>
              </w:rPr>
              <w:t>efectivos</w:t>
            </w:r>
            <w:r w:rsidR="00D6658F">
              <w:rPr>
                <w:rFonts w:ascii="Arial" w:hAnsi="Arial" w:cs="Arial"/>
                <w:sz w:val="16"/>
                <w:szCs w:val="18"/>
              </w:rPr>
              <w:t xml:space="preserve"> para la mejora del</w:t>
            </w:r>
            <w:r w:rsidRPr="00542FAE">
              <w:rPr>
                <w:rFonts w:ascii="Arial" w:hAnsi="Arial" w:cs="Arial"/>
                <w:sz w:val="16"/>
                <w:szCs w:val="18"/>
              </w:rPr>
              <w:t xml:space="preserve"> desempeño académico.</w:t>
            </w:r>
          </w:p>
        </w:tc>
      </w:tr>
      <w:tr w:rsidR="008A49B6" w:rsidRPr="00090A9F" w:rsidTr="0059735F">
        <w:trPr>
          <w:trHeight w:val="2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6658F" w:rsidRDefault="008A49B6" w:rsidP="00CE3A1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D6658F">
              <w:rPr>
                <w:rFonts w:ascii="Arial" w:hAnsi="Arial" w:cs="Arial"/>
                <w:b/>
                <w:sz w:val="16"/>
                <w:szCs w:val="18"/>
              </w:rPr>
              <w:t>Aprendizajes esperados</w:t>
            </w:r>
          </w:p>
        </w:tc>
      </w:tr>
      <w:tr w:rsidR="008A49B6" w:rsidRPr="00CB3A81" w:rsidTr="0059735F">
        <w:trPr>
          <w:trHeight w:val="354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D6658F" w:rsidRDefault="00D6658F" w:rsidP="00D66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8"/>
              </w:rPr>
              <w:t xml:space="preserve">Domina el trabajo en la plataforma </w:t>
            </w:r>
            <w:proofErr w:type="spellStart"/>
            <w:r>
              <w:rPr>
                <w:rFonts w:ascii="Arial" w:hAnsi="Arial" w:cs="Arial"/>
                <w:bCs/>
                <w:sz w:val="16"/>
                <w:szCs w:val="18"/>
              </w:rPr>
              <w:t>Moodle</w:t>
            </w:r>
            <w:proofErr w:type="spellEnd"/>
            <w:r>
              <w:rPr>
                <w:rFonts w:ascii="Arial" w:hAnsi="Arial" w:cs="Arial"/>
                <w:bCs/>
                <w:sz w:val="16"/>
                <w:szCs w:val="18"/>
              </w:rPr>
              <w:t>.</w:t>
            </w:r>
          </w:p>
          <w:p w:rsidR="008A49B6" w:rsidRPr="00D6658F" w:rsidRDefault="008A49B6" w:rsidP="00D66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8"/>
              </w:rPr>
            </w:pPr>
            <w:r w:rsidRPr="00D6658F">
              <w:rPr>
                <w:rFonts w:ascii="Arial" w:hAnsi="Arial" w:cs="Arial"/>
                <w:bCs/>
                <w:sz w:val="16"/>
                <w:szCs w:val="18"/>
              </w:rPr>
              <w:t>Identifica cada uno de lo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 xml:space="preserve">s hábitos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>técnicas de estudio y estrategias de aprendizaje.</w:t>
            </w:r>
          </w:p>
          <w:p w:rsidR="008A49B6" w:rsidRPr="00D6658F" w:rsidRDefault="00D6658F" w:rsidP="00D66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8"/>
              </w:rPr>
            </w:pPr>
            <w:r w:rsidRPr="00D6658F">
              <w:rPr>
                <w:rFonts w:ascii="Arial" w:hAnsi="Arial" w:cs="Arial"/>
                <w:bCs/>
                <w:sz w:val="16"/>
                <w:szCs w:val="18"/>
              </w:rPr>
              <w:t>Razona</w:t>
            </w:r>
            <w:r w:rsidR="008A49B6" w:rsidRPr="00D6658F">
              <w:rPr>
                <w:rFonts w:ascii="Arial" w:hAnsi="Arial" w:cs="Arial"/>
                <w:bCs/>
                <w:sz w:val="16"/>
                <w:szCs w:val="18"/>
              </w:rPr>
              <w:t xml:space="preserve"> los beneficios que puede generar el uso de hábitos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8A49B6" w:rsidRPr="00D6658F">
              <w:rPr>
                <w:rFonts w:ascii="Arial" w:hAnsi="Arial" w:cs="Arial"/>
                <w:bCs/>
                <w:sz w:val="16"/>
                <w:szCs w:val="18"/>
              </w:rPr>
              <w:t xml:space="preserve">técnicas </w:t>
            </w:r>
            <w:r>
              <w:rPr>
                <w:rFonts w:ascii="Arial" w:hAnsi="Arial" w:cs="Arial"/>
                <w:bCs/>
                <w:sz w:val="16"/>
                <w:szCs w:val="18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 xml:space="preserve"> y estrategias de aprendizaje</w:t>
            </w:r>
            <w:r>
              <w:rPr>
                <w:rFonts w:ascii="Arial" w:hAnsi="Arial" w:cs="Arial"/>
                <w:bCs/>
                <w:sz w:val="16"/>
                <w:szCs w:val="18"/>
              </w:rPr>
              <w:t xml:space="preserve"> en su desempeño académico.</w:t>
            </w:r>
          </w:p>
          <w:p w:rsidR="008A49B6" w:rsidRPr="00D6658F" w:rsidRDefault="008A49B6" w:rsidP="00744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D6658F">
              <w:rPr>
                <w:rFonts w:ascii="Arial" w:hAnsi="Arial" w:cs="Arial"/>
                <w:bCs/>
                <w:sz w:val="16"/>
                <w:szCs w:val="18"/>
              </w:rPr>
              <w:t>Aplica de manera pertinente hábitos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D6658F">
              <w:rPr>
                <w:rFonts w:ascii="Arial" w:hAnsi="Arial" w:cs="Arial"/>
                <w:bCs/>
                <w:sz w:val="16"/>
                <w:szCs w:val="18"/>
              </w:rPr>
              <w:t xml:space="preserve">técnicas de estudio </w:t>
            </w:r>
            <w:r w:rsidR="00744DF5">
              <w:rPr>
                <w:rFonts w:ascii="Arial" w:hAnsi="Arial" w:cs="Arial"/>
                <w:bCs/>
                <w:sz w:val="16"/>
                <w:szCs w:val="18"/>
              </w:rPr>
              <w:t xml:space="preserve">y estrategias de aprendizaje </w:t>
            </w:r>
            <w:r w:rsidRPr="00D6658F">
              <w:rPr>
                <w:rFonts w:ascii="Arial" w:hAnsi="Arial" w:cs="Arial"/>
                <w:bCs/>
                <w:sz w:val="16"/>
                <w:szCs w:val="18"/>
              </w:rPr>
              <w:t>en su cotidianidad escolar.</w:t>
            </w:r>
          </w:p>
        </w:tc>
      </w:tr>
      <w:tr w:rsidR="008A49B6" w:rsidRPr="00090A9F" w:rsidTr="0059735F">
        <w:trPr>
          <w:trHeight w:val="163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7F1797" w:rsidRDefault="008A49B6" w:rsidP="007A16E9">
            <w:pPr>
              <w:spacing w:after="0" w:line="240" w:lineRule="auto"/>
              <w:ind w:left="-731" w:firstLine="731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bCs/>
                <w:sz w:val="16"/>
                <w:szCs w:val="18"/>
              </w:rPr>
              <w:t>Evaluación ¿Por qué?</w:t>
            </w:r>
          </w:p>
        </w:tc>
      </w:tr>
      <w:tr w:rsidR="008A49B6" w:rsidRPr="00090A9F" w:rsidTr="0059735F">
        <w:trPr>
          <w:trHeight w:val="174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>Situación de aprendizaje</w:t>
            </w:r>
          </w:p>
        </w:tc>
      </w:tr>
      <w:tr w:rsidR="008A49B6" w:rsidRPr="00090A9F" w:rsidTr="0059735F">
        <w:trPr>
          <w:trHeight w:val="294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7F1797" w:rsidRDefault="008A49B6" w:rsidP="007F179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>Al finalizar el curso de tutoría en línea</w:t>
            </w:r>
            <w:r w:rsidR="007F1797">
              <w:rPr>
                <w:rFonts w:ascii="Arial" w:hAnsi="Arial" w:cs="Arial"/>
                <w:sz w:val="16"/>
                <w:szCs w:val="18"/>
              </w:rPr>
              <w:t xml:space="preserve"> de hábitos y técnicas de estudio,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el estudiante publicará en la plataforma de trabajo, evidencias digitales que </w:t>
            </w:r>
            <w:r w:rsidR="007F1797">
              <w:rPr>
                <w:rFonts w:ascii="Arial" w:hAnsi="Arial" w:cs="Arial"/>
                <w:sz w:val="16"/>
                <w:szCs w:val="18"/>
              </w:rPr>
              <w:t xml:space="preserve">constaten que en su cotidianidad escolar 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hace uso de hábitos y técnicas de estudio</w:t>
            </w:r>
            <w:r w:rsid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744DF5">
              <w:rPr>
                <w:rFonts w:ascii="Arial" w:hAnsi="Arial" w:cs="Arial"/>
                <w:sz w:val="16"/>
                <w:szCs w:val="18"/>
              </w:rPr>
              <w:t>y estrategias de aprendizaj</w:t>
            </w:r>
            <w:r w:rsidR="007F1797">
              <w:rPr>
                <w:rFonts w:ascii="Arial" w:hAnsi="Arial" w:cs="Arial"/>
                <w:sz w:val="16"/>
                <w:szCs w:val="18"/>
              </w:rPr>
              <w:t>e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e</w:t>
            </w:r>
            <w:r w:rsidR="007F1797">
              <w:rPr>
                <w:rFonts w:ascii="Arial" w:hAnsi="Arial" w:cs="Arial"/>
                <w:sz w:val="16"/>
                <w:szCs w:val="18"/>
              </w:rPr>
              <w:t>n la realización de sus</w:t>
            </w:r>
            <w:r w:rsidR="007F1797" w:rsidRPr="007F1797">
              <w:rPr>
                <w:rFonts w:ascii="Arial" w:hAnsi="Arial" w:cs="Arial"/>
                <w:sz w:val="16"/>
                <w:szCs w:val="18"/>
              </w:rPr>
              <w:t xml:space="preserve"> diferentes tareas académicas</w:t>
            </w:r>
            <w:r w:rsidRPr="007F1797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>Criterios + indicadores</w:t>
            </w:r>
          </w:p>
        </w:tc>
      </w:tr>
      <w:tr w:rsidR="008A49B6" w:rsidRPr="00090A9F" w:rsidTr="0059735F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>Conceptuales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7F1797" w:rsidRDefault="008A49B6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>Conceptualiz</w:t>
            </w:r>
            <w:r w:rsidR="00744DF5">
              <w:rPr>
                <w:rFonts w:ascii="Arial" w:hAnsi="Arial" w:cs="Arial"/>
                <w:sz w:val="16"/>
                <w:szCs w:val="18"/>
              </w:rPr>
              <w:t>a hábitos y técnicas de estudio</w:t>
            </w:r>
          </w:p>
          <w:p w:rsidR="008A49B6" w:rsidRPr="007F1797" w:rsidRDefault="008A49B6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>Identifica y describe los diferentes hábitos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técnicas de estudio y estrategias de aprendizaje.</w:t>
            </w:r>
          </w:p>
          <w:p w:rsidR="008A49B6" w:rsidRPr="007F1797" w:rsidRDefault="008A49B6" w:rsidP="00744DF5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>Define con argumentos</w:t>
            </w:r>
            <w:r w:rsidR="007F1797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los beneficios que aporta la </w:t>
            </w:r>
            <w:r w:rsidR="007F1797">
              <w:rPr>
                <w:rFonts w:ascii="Arial" w:hAnsi="Arial" w:cs="Arial"/>
                <w:sz w:val="16"/>
                <w:szCs w:val="18"/>
              </w:rPr>
              <w:t>utilización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de </w:t>
            </w:r>
            <w:r w:rsidR="00796989" w:rsidRPr="007F1797">
              <w:rPr>
                <w:rFonts w:ascii="Arial" w:hAnsi="Arial" w:cs="Arial"/>
                <w:sz w:val="16"/>
                <w:szCs w:val="18"/>
              </w:rPr>
              <w:t xml:space="preserve">diferentes </w:t>
            </w:r>
            <w:r w:rsidR="007F1797">
              <w:rPr>
                <w:rFonts w:ascii="Arial" w:hAnsi="Arial" w:cs="Arial"/>
                <w:sz w:val="16"/>
                <w:szCs w:val="18"/>
              </w:rPr>
              <w:t>hábitos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F1797">
              <w:rPr>
                <w:rFonts w:ascii="Arial" w:hAnsi="Arial" w:cs="Arial"/>
                <w:sz w:val="16"/>
                <w:szCs w:val="18"/>
              </w:rPr>
              <w:t>técnicas de estudio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y estrategias de aprendizaje</w:t>
            </w:r>
            <w:r w:rsidR="007F1797">
              <w:rPr>
                <w:rFonts w:ascii="Arial" w:hAnsi="Arial" w:cs="Arial"/>
                <w:sz w:val="16"/>
                <w:szCs w:val="18"/>
              </w:rPr>
              <w:t xml:space="preserve"> en el desarrollo escolar.</w:t>
            </w:r>
          </w:p>
        </w:tc>
      </w:tr>
      <w:tr w:rsidR="008A49B6" w:rsidRPr="00090A9F" w:rsidTr="0059735F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>Procedimentales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7F1797" w:rsidRDefault="008A49B6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 xml:space="preserve">Busca información </w:t>
            </w:r>
            <w:r w:rsidR="00170390" w:rsidRPr="007F1797">
              <w:rPr>
                <w:rFonts w:ascii="Arial" w:hAnsi="Arial" w:cs="Arial"/>
                <w:sz w:val="16"/>
                <w:szCs w:val="18"/>
              </w:rPr>
              <w:t>sólida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en</w:t>
            </w:r>
            <w:r w:rsidR="001E745C" w:rsidRPr="007F1797">
              <w:rPr>
                <w:rFonts w:ascii="Arial" w:hAnsi="Arial" w:cs="Arial"/>
                <w:sz w:val="16"/>
                <w:szCs w:val="18"/>
              </w:rPr>
              <w:t xml:space="preserve"> diferentes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fuentes </w:t>
            </w:r>
            <w:r w:rsidR="00170390">
              <w:rPr>
                <w:rFonts w:ascii="Arial" w:hAnsi="Arial" w:cs="Arial"/>
                <w:sz w:val="16"/>
                <w:szCs w:val="18"/>
              </w:rPr>
              <w:t xml:space="preserve">referenciales </w:t>
            </w:r>
            <w:r w:rsidR="001E745C" w:rsidRPr="007F1797">
              <w:rPr>
                <w:rFonts w:ascii="Arial" w:hAnsi="Arial" w:cs="Arial"/>
                <w:sz w:val="16"/>
                <w:szCs w:val="18"/>
              </w:rPr>
              <w:t xml:space="preserve">para sustentar </w:t>
            </w:r>
            <w:r w:rsidR="00170390">
              <w:rPr>
                <w:rFonts w:ascii="Arial" w:hAnsi="Arial" w:cs="Arial"/>
                <w:sz w:val="16"/>
                <w:szCs w:val="18"/>
              </w:rPr>
              <w:t>tareas que se le encomienden</w:t>
            </w:r>
            <w:r w:rsidRPr="007F1797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8A49B6" w:rsidRPr="007F1797" w:rsidRDefault="00796989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 xml:space="preserve">Analiza los principales beneficios </w:t>
            </w:r>
            <w:r w:rsidR="00170390">
              <w:rPr>
                <w:rFonts w:ascii="Arial" w:hAnsi="Arial" w:cs="Arial"/>
                <w:sz w:val="16"/>
                <w:szCs w:val="18"/>
              </w:rPr>
              <w:t>que genera el uso de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hábitos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44DF5">
              <w:rPr>
                <w:rFonts w:ascii="Arial" w:hAnsi="Arial" w:cs="Arial"/>
                <w:sz w:val="16"/>
                <w:szCs w:val="18"/>
              </w:rPr>
              <w:t>técnicas de estudio y estrategias de aprendizaje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en su formación </w:t>
            </w:r>
            <w:r w:rsidR="002444A9" w:rsidRPr="007F1797">
              <w:rPr>
                <w:rFonts w:ascii="Arial" w:hAnsi="Arial" w:cs="Arial"/>
                <w:sz w:val="16"/>
                <w:szCs w:val="18"/>
              </w:rPr>
              <w:t>académica y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su </w:t>
            </w:r>
            <w:r w:rsidR="002444A9" w:rsidRPr="007F1797">
              <w:rPr>
                <w:rFonts w:ascii="Arial" w:hAnsi="Arial" w:cs="Arial"/>
                <w:sz w:val="16"/>
                <w:szCs w:val="18"/>
              </w:rPr>
              <w:t>práctica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proofErr w:type="gramStart"/>
            <w:r w:rsidR="00170390">
              <w:rPr>
                <w:rFonts w:ascii="Arial" w:hAnsi="Arial" w:cs="Arial"/>
                <w:sz w:val="16"/>
                <w:szCs w:val="18"/>
              </w:rPr>
              <w:t>continua</w:t>
            </w:r>
            <w:proofErr w:type="gramEnd"/>
            <w:r w:rsidR="00170390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170390" w:rsidRPr="007F1797" w:rsidRDefault="00170390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Compara </w:t>
            </w:r>
            <w:r w:rsidR="002444A9" w:rsidRPr="007F1797">
              <w:rPr>
                <w:rFonts w:ascii="Arial" w:hAnsi="Arial" w:cs="Arial"/>
                <w:sz w:val="16"/>
                <w:szCs w:val="18"/>
              </w:rPr>
              <w:t>los resultados</w:t>
            </w:r>
            <w:r>
              <w:rPr>
                <w:rFonts w:ascii="Arial" w:hAnsi="Arial" w:cs="Arial"/>
                <w:sz w:val="16"/>
                <w:szCs w:val="18"/>
              </w:rPr>
              <w:t xml:space="preserve"> que favorecen</w:t>
            </w:r>
            <w:r w:rsidR="00796989" w:rsidRP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</w:rPr>
              <w:t>la utilización y no utilización de</w:t>
            </w:r>
            <w:r w:rsidR="002444A9" w:rsidRP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hábitos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44DF5">
              <w:rPr>
                <w:rFonts w:ascii="Arial" w:hAnsi="Arial" w:cs="Arial"/>
                <w:sz w:val="16"/>
                <w:szCs w:val="18"/>
              </w:rPr>
              <w:t>técnicas de estudio y estrategias de aprendizaje</w:t>
            </w:r>
            <w:r>
              <w:rPr>
                <w:rFonts w:ascii="Arial" w:hAnsi="Arial" w:cs="Arial"/>
                <w:sz w:val="16"/>
                <w:szCs w:val="18"/>
              </w:rPr>
              <w:t xml:space="preserve"> en el desarrollo escolar.</w:t>
            </w:r>
          </w:p>
        </w:tc>
      </w:tr>
      <w:tr w:rsidR="008A49B6" w:rsidRPr="00090A9F" w:rsidTr="0059735F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>Actitudinales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7F1797" w:rsidRDefault="001E745C" w:rsidP="0017039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7F1797">
              <w:rPr>
                <w:rFonts w:ascii="Arial" w:hAnsi="Arial" w:cs="Arial"/>
                <w:sz w:val="16"/>
                <w:szCs w:val="18"/>
              </w:rPr>
              <w:t>Aplica</w:t>
            </w:r>
            <w:r w:rsidR="00FF0982" w:rsidRPr="007F179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170390">
              <w:rPr>
                <w:rFonts w:ascii="Arial" w:hAnsi="Arial" w:cs="Arial"/>
                <w:sz w:val="16"/>
                <w:szCs w:val="18"/>
              </w:rPr>
              <w:t xml:space="preserve">conscientemente </w:t>
            </w:r>
            <w:r w:rsidR="00FF0982" w:rsidRPr="007F1797">
              <w:rPr>
                <w:rFonts w:ascii="Arial" w:hAnsi="Arial" w:cs="Arial"/>
                <w:sz w:val="16"/>
                <w:szCs w:val="18"/>
              </w:rPr>
              <w:t xml:space="preserve">los diferentes 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hábitos </w:t>
            </w:r>
            <w:r w:rsidR="00744DF5" w:rsidRPr="00542FAE">
              <w:rPr>
                <w:rFonts w:ascii="Arial" w:hAnsi="Arial" w:cs="Arial"/>
                <w:bCs/>
                <w:sz w:val="16"/>
                <w:szCs w:val="16"/>
              </w:rPr>
              <w:t>de estudio</w:t>
            </w:r>
            <w:r w:rsidR="00744DF5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44DF5">
              <w:rPr>
                <w:rFonts w:ascii="Arial" w:hAnsi="Arial" w:cs="Arial"/>
                <w:sz w:val="16"/>
                <w:szCs w:val="18"/>
              </w:rPr>
              <w:t>técnicas de estudio y estrategias de aprendizaje</w:t>
            </w:r>
            <w:r w:rsidR="00744DF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170390">
              <w:rPr>
                <w:rFonts w:ascii="Arial" w:hAnsi="Arial" w:cs="Arial"/>
                <w:sz w:val="16"/>
                <w:szCs w:val="18"/>
              </w:rPr>
              <w:t>en su cotidianidad escolar, en beneficio de su aprovechamiento académico.</w:t>
            </w:r>
            <w:r w:rsidR="00FF0982" w:rsidRPr="007F1797">
              <w:rPr>
                <w:rFonts w:ascii="Arial" w:hAnsi="Arial" w:cs="Arial"/>
                <w:sz w:val="16"/>
                <w:szCs w:val="18"/>
              </w:rPr>
              <w:t xml:space="preserve">  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7F1797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F1797">
              <w:rPr>
                <w:rFonts w:ascii="Arial" w:hAnsi="Arial" w:cs="Arial"/>
                <w:b/>
                <w:sz w:val="16"/>
                <w:szCs w:val="18"/>
              </w:rPr>
              <w:t xml:space="preserve">Niveles de logro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CB27E9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B27E9">
              <w:rPr>
                <w:rFonts w:ascii="Arial" w:hAnsi="Arial" w:cs="Arial"/>
                <w:b/>
                <w:sz w:val="16"/>
                <w:szCs w:val="18"/>
              </w:rPr>
              <w:t xml:space="preserve">Optimo  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CB27E9" w:rsidRDefault="00CB27E9" w:rsidP="00AA02D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B27E9">
              <w:rPr>
                <w:rFonts w:ascii="Arial" w:hAnsi="Arial" w:cs="Arial"/>
                <w:sz w:val="16"/>
                <w:szCs w:val="18"/>
              </w:rPr>
              <w:t>Muestra</w:t>
            </w:r>
            <w:r w:rsidR="008A49B6" w:rsidRPr="00CB27E9">
              <w:rPr>
                <w:rFonts w:ascii="Arial" w:hAnsi="Arial" w:cs="Arial"/>
                <w:sz w:val="16"/>
                <w:szCs w:val="18"/>
              </w:rPr>
              <w:t xml:space="preserve"> un logro integral de los aprendizajes esp</w:t>
            </w:r>
            <w:r w:rsidR="002444A9" w:rsidRPr="00CB27E9">
              <w:rPr>
                <w:rFonts w:ascii="Arial" w:hAnsi="Arial" w:cs="Arial"/>
                <w:sz w:val="16"/>
                <w:szCs w:val="18"/>
              </w:rPr>
              <w:t>erados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 w:rsidR="002444A9" w:rsidRPr="00CB27E9">
              <w:rPr>
                <w:rFonts w:ascii="Arial" w:hAnsi="Arial" w:cs="Arial"/>
                <w:sz w:val="16"/>
                <w:szCs w:val="18"/>
              </w:rPr>
              <w:t xml:space="preserve"> al </w:t>
            </w:r>
            <w:r w:rsidR="00E25F6B">
              <w:rPr>
                <w:rFonts w:ascii="Arial" w:hAnsi="Arial" w:cs="Arial"/>
                <w:sz w:val="16"/>
                <w:szCs w:val="18"/>
              </w:rPr>
              <w:t>elaborar con información suficiente</w:t>
            </w:r>
            <w:r w:rsidR="00AA02DF">
              <w:rPr>
                <w:rFonts w:ascii="Arial" w:hAnsi="Arial" w:cs="Arial"/>
                <w:sz w:val="16"/>
                <w:szCs w:val="18"/>
              </w:rPr>
              <w:t xml:space="preserve"> y creativa</w:t>
            </w:r>
            <w:r w:rsidR="00E25F6B">
              <w:rPr>
                <w:rFonts w:ascii="Arial" w:hAnsi="Arial" w:cs="Arial"/>
                <w:sz w:val="16"/>
                <w:szCs w:val="18"/>
              </w:rPr>
              <w:t xml:space="preserve"> las diferentes </w:t>
            </w:r>
            <w:r w:rsidR="00AA02DF">
              <w:rPr>
                <w:rFonts w:ascii="Arial" w:hAnsi="Arial" w:cs="Arial"/>
                <w:sz w:val="16"/>
                <w:szCs w:val="18"/>
              </w:rPr>
              <w:t>actividades que se le solicitan.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CB27E9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B27E9">
              <w:rPr>
                <w:rFonts w:ascii="Arial" w:hAnsi="Arial" w:cs="Arial"/>
                <w:b/>
                <w:sz w:val="16"/>
                <w:szCs w:val="18"/>
              </w:rPr>
              <w:t xml:space="preserve">Considerable 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CB27E9" w:rsidRDefault="00FE5D84" w:rsidP="00AA02D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B27E9">
              <w:rPr>
                <w:rFonts w:ascii="Arial" w:hAnsi="Arial" w:cs="Arial"/>
                <w:sz w:val="16"/>
                <w:szCs w:val="18"/>
              </w:rPr>
              <w:t xml:space="preserve">Indica un logro </w:t>
            </w:r>
            <w:r w:rsidR="00AA02DF" w:rsidRPr="00CB27E9">
              <w:rPr>
                <w:rFonts w:ascii="Arial" w:hAnsi="Arial" w:cs="Arial"/>
                <w:sz w:val="16"/>
                <w:szCs w:val="18"/>
              </w:rPr>
              <w:t>oportuno</w:t>
            </w:r>
            <w:r w:rsidRPr="00CB27E9">
              <w:rPr>
                <w:rFonts w:ascii="Arial" w:hAnsi="Arial" w:cs="Arial"/>
                <w:sz w:val="16"/>
                <w:szCs w:val="18"/>
              </w:rPr>
              <w:t xml:space="preserve"> de los aprendizajes e</w:t>
            </w:r>
            <w:r w:rsidR="00F83353">
              <w:rPr>
                <w:rFonts w:ascii="Arial" w:hAnsi="Arial" w:cs="Arial"/>
                <w:sz w:val="16"/>
                <w:szCs w:val="18"/>
              </w:rPr>
              <w:t>sperados</w:t>
            </w:r>
            <w:r w:rsidR="00AA02DF">
              <w:rPr>
                <w:rFonts w:ascii="Arial" w:hAnsi="Arial" w:cs="Arial"/>
                <w:sz w:val="16"/>
                <w:szCs w:val="18"/>
              </w:rPr>
              <w:t>,</w:t>
            </w:r>
            <w:r w:rsidR="00F83353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AA02DF" w:rsidRPr="00CB27E9">
              <w:rPr>
                <w:rFonts w:ascii="Arial" w:hAnsi="Arial" w:cs="Arial"/>
                <w:sz w:val="16"/>
                <w:szCs w:val="18"/>
              </w:rPr>
              <w:t xml:space="preserve">al </w:t>
            </w:r>
            <w:r w:rsidR="00AA02DF">
              <w:rPr>
                <w:rFonts w:ascii="Arial" w:hAnsi="Arial" w:cs="Arial"/>
                <w:sz w:val="16"/>
                <w:szCs w:val="18"/>
              </w:rPr>
              <w:t>elaborar con información suficiente las diferentes actividades que se le solicitan.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CB27E9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B27E9">
              <w:rPr>
                <w:rFonts w:ascii="Arial" w:hAnsi="Arial" w:cs="Arial"/>
                <w:b/>
                <w:sz w:val="16"/>
                <w:szCs w:val="18"/>
              </w:rPr>
              <w:t xml:space="preserve">Básico 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A02DF" w:rsidRPr="00CB27E9" w:rsidRDefault="0030693B" w:rsidP="00AA02D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CB27E9">
              <w:rPr>
                <w:rFonts w:ascii="Arial" w:hAnsi="Arial" w:cs="Arial"/>
                <w:sz w:val="16"/>
                <w:szCs w:val="18"/>
              </w:rPr>
              <w:t xml:space="preserve">Indica un logro básico de los aprendizajes esperados </w:t>
            </w:r>
            <w:r w:rsidR="00AA02DF" w:rsidRPr="00CB27E9">
              <w:rPr>
                <w:rFonts w:ascii="Arial" w:hAnsi="Arial" w:cs="Arial"/>
                <w:sz w:val="16"/>
                <w:szCs w:val="18"/>
              </w:rPr>
              <w:t xml:space="preserve">al </w:t>
            </w:r>
            <w:r w:rsidR="00AA02DF">
              <w:rPr>
                <w:rFonts w:ascii="Arial" w:hAnsi="Arial" w:cs="Arial"/>
                <w:sz w:val="16"/>
                <w:szCs w:val="18"/>
              </w:rPr>
              <w:t>elaborar las diferentes actividades que se le solicitan.</w:t>
            </w:r>
          </w:p>
          <w:p w:rsidR="008A49B6" w:rsidRPr="00CB27E9" w:rsidRDefault="008A49B6" w:rsidP="000B1727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8A49B6" w:rsidRPr="00090A9F" w:rsidTr="0059735F">
        <w:trPr>
          <w:trHeight w:val="128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F6063">
              <w:rPr>
                <w:rFonts w:ascii="Arial" w:hAnsi="Arial" w:cs="Arial"/>
                <w:b/>
                <w:sz w:val="16"/>
                <w:szCs w:val="18"/>
              </w:rPr>
              <w:t xml:space="preserve">Evidencias </w:t>
            </w:r>
          </w:p>
        </w:tc>
      </w:tr>
      <w:tr w:rsidR="008A49B6" w:rsidRPr="00090A9F" w:rsidTr="00AF6063">
        <w:trPr>
          <w:trHeight w:val="176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F6063">
              <w:rPr>
                <w:rFonts w:ascii="Arial" w:hAnsi="Arial" w:cs="Arial"/>
                <w:b/>
                <w:sz w:val="16"/>
                <w:szCs w:val="18"/>
              </w:rPr>
              <w:t>Conceptuales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AF6063" w:rsidRDefault="00D72BCE" w:rsidP="00A35AE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F6063">
              <w:rPr>
                <w:rFonts w:ascii="Arial" w:hAnsi="Arial" w:cs="Arial"/>
                <w:sz w:val="16"/>
                <w:szCs w:val="18"/>
              </w:rPr>
              <w:t>Hábitos</w:t>
            </w:r>
            <w:r w:rsidR="00AA02DF">
              <w:rPr>
                <w:rFonts w:ascii="Arial" w:hAnsi="Arial" w:cs="Arial"/>
                <w:sz w:val="16"/>
                <w:szCs w:val="18"/>
              </w:rPr>
              <w:t>. Hábitos y técnicas</w:t>
            </w:r>
            <w:r w:rsidR="00C16CF1" w:rsidRPr="00AF6063">
              <w:rPr>
                <w:rFonts w:ascii="Arial" w:hAnsi="Arial" w:cs="Arial"/>
                <w:sz w:val="16"/>
                <w:szCs w:val="18"/>
              </w:rPr>
              <w:t xml:space="preserve"> de estudio</w:t>
            </w:r>
            <w:r w:rsidR="00A35AE8">
              <w:rPr>
                <w:rFonts w:ascii="Arial" w:hAnsi="Arial" w:cs="Arial"/>
                <w:sz w:val="16"/>
                <w:szCs w:val="18"/>
              </w:rPr>
              <w:t>. Estrategias de aprendizaje.</w:t>
            </w:r>
            <w:r w:rsidR="00AF6063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F6063">
              <w:rPr>
                <w:rFonts w:ascii="Arial" w:hAnsi="Arial" w:cs="Arial"/>
                <w:b/>
                <w:sz w:val="16"/>
                <w:szCs w:val="18"/>
              </w:rPr>
              <w:t>Procedimentales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D72BCE" w:rsidRPr="00AF6063" w:rsidRDefault="00D72BCE" w:rsidP="00AF606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F6063">
              <w:rPr>
                <w:rFonts w:ascii="Arial" w:hAnsi="Arial" w:cs="Arial"/>
                <w:sz w:val="16"/>
                <w:szCs w:val="18"/>
              </w:rPr>
              <w:t>Ana</w:t>
            </w:r>
            <w:r w:rsidR="00A35AE8">
              <w:rPr>
                <w:rFonts w:ascii="Arial" w:hAnsi="Arial" w:cs="Arial"/>
                <w:sz w:val="16"/>
                <w:szCs w:val="18"/>
              </w:rPr>
              <w:t>lizan la información presentada.</w:t>
            </w:r>
          </w:p>
          <w:p w:rsidR="00D72BCE" w:rsidRPr="00AF6063" w:rsidRDefault="00AF6063" w:rsidP="00AF606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Elaboran productos fundamentados en</w:t>
            </w:r>
            <w:r w:rsidR="00D72BCE" w:rsidRPr="00AF6063">
              <w:rPr>
                <w:rFonts w:ascii="Arial" w:hAnsi="Arial" w:cs="Arial"/>
                <w:sz w:val="16"/>
                <w:szCs w:val="18"/>
              </w:rPr>
              <w:t xml:space="preserve"> los temas presentados.</w:t>
            </w:r>
          </w:p>
          <w:p w:rsidR="00D72BCE" w:rsidRPr="00AF6063" w:rsidRDefault="00D72BCE" w:rsidP="00AF606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F6063">
              <w:rPr>
                <w:rFonts w:ascii="Arial" w:hAnsi="Arial" w:cs="Arial"/>
                <w:sz w:val="16"/>
                <w:szCs w:val="18"/>
              </w:rPr>
              <w:t xml:space="preserve">Presentan sus </w:t>
            </w:r>
            <w:r w:rsidR="00A35AE8">
              <w:rPr>
                <w:rFonts w:ascii="Arial" w:hAnsi="Arial" w:cs="Arial"/>
                <w:sz w:val="16"/>
                <w:szCs w:val="18"/>
              </w:rPr>
              <w:t>aprendizajes</w:t>
            </w:r>
            <w:r w:rsidRPr="00AF6063">
              <w:rPr>
                <w:rFonts w:ascii="Arial" w:hAnsi="Arial" w:cs="Arial"/>
                <w:sz w:val="16"/>
                <w:szCs w:val="18"/>
              </w:rPr>
              <w:t xml:space="preserve"> con evidencias electrónicas.</w:t>
            </w:r>
          </w:p>
          <w:p w:rsidR="008A49B6" w:rsidRPr="00AF6063" w:rsidRDefault="00D72BCE" w:rsidP="00AF606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F6063">
              <w:rPr>
                <w:rFonts w:ascii="Arial" w:hAnsi="Arial" w:cs="Arial"/>
                <w:sz w:val="16"/>
                <w:szCs w:val="18"/>
              </w:rPr>
              <w:t xml:space="preserve">Publican información </w:t>
            </w:r>
            <w:r w:rsidR="00AF6063" w:rsidRPr="00AF6063">
              <w:rPr>
                <w:rFonts w:ascii="Arial" w:hAnsi="Arial" w:cs="Arial"/>
                <w:sz w:val="16"/>
                <w:szCs w:val="18"/>
              </w:rPr>
              <w:t>solicitada</w:t>
            </w:r>
            <w:r w:rsidRPr="00AF6063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8A49B6" w:rsidRPr="00090A9F" w:rsidTr="0059735F">
        <w:trPr>
          <w:trHeight w:val="21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F6063">
              <w:rPr>
                <w:rFonts w:ascii="Arial" w:hAnsi="Arial" w:cs="Arial"/>
                <w:b/>
                <w:sz w:val="16"/>
                <w:szCs w:val="18"/>
              </w:rPr>
              <w:t xml:space="preserve">Actitudinales 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AF6063" w:rsidRDefault="0059735F" w:rsidP="007A16E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F6063">
              <w:rPr>
                <w:rFonts w:ascii="Arial" w:hAnsi="Arial" w:cs="Arial"/>
                <w:sz w:val="16"/>
                <w:szCs w:val="18"/>
              </w:rPr>
              <w:t>C</w:t>
            </w:r>
            <w:r w:rsidR="008A49B6" w:rsidRPr="00AF6063">
              <w:rPr>
                <w:rFonts w:ascii="Arial" w:hAnsi="Arial" w:cs="Arial"/>
                <w:sz w:val="16"/>
                <w:szCs w:val="18"/>
              </w:rPr>
              <w:t>olabo</w:t>
            </w:r>
            <w:r w:rsidRPr="00AF6063">
              <w:rPr>
                <w:rFonts w:ascii="Arial" w:hAnsi="Arial" w:cs="Arial"/>
                <w:sz w:val="16"/>
                <w:szCs w:val="18"/>
              </w:rPr>
              <w:t>ración, disposición, aut</w:t>
            </w:r>
            <w:r w:rsidR="00AF6063">
              <w:rPr>
                <w:rFonts w:ascii="Arial" w:hAnsi="Arial" w:cs="Arial"/>
                <w:sz w:val="16"/>
                <w:szCs w:val="18"/>
              </w:rPr>
              <w:t xml:space="preserve">onomía, </w:t>
            </w:r>
            <w:r w:rsidR="001E745C" w:rsidRPr="00AF6063">
              <w:rPr>
                <w:rFonts w:ascii="Arial" w:hAnsi="Arial" w:cs="Arial"/>
                <w:sz w:val="16"/>
                <w:szCs w:val="18"/>
              </w:rPr>
              <w:t>autoestudio, compromiso</w:t>
            </w:r>
            <w:r w:rsidR="00AF6063">
              <w:rPr>
                <w:rFonts w:ascii="Arial" w:hAnsi="Arial" w:cs="Arial"/>
                <w:sz w:val="16"/>
                <w:szCs w:val="18"/>
              </w:rPr>
              <w:t>, responsabilidad</w:t>
            </w:r>
            <w:r w:rsidR="001E745C" w:rsidRPr="00AF6063"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8A49B6" w:rsidRPr="00090A9F" w:rsidTr="0059735F">
        <w:trPr>
          <w:trHeight w:val="147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AF6063">
              <w:rPr>
                <w:rFonts w:ascii="Arial" w:hAnsi="Arial" w:cs="Arial"/>
                <w:b/>
                <w:sz w:val="16"/>
                <w:szCs w:val="18"/>
              </w:rPr>
              <w:t xml:space="preserve">Productos </w:t>
            </w:r>
          </w:p>
        </w:tc>
        <w:tc>
          <w:tcPr>
            <w:tcW w:w="8340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AF6063" w:rsidRDefault="00A35AE8" w:rsidP="007A16E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Ejemplo de hábito. Mapa conceptual de hábitos de estudio. Técnica de estudio (elección libre). Portafolio de evidencias.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AF6063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063">
              <w:rPr>
                <w:rFonts w:ascii="Arial" w:hAnsi="Arial" w:cs="Arial"/>
                <w:b/>
                <w:bCs/>
                <w:sz w:val="16"/>
                <w:szCs w:val="16"/>
              </w:rPr>
              <w:t>Contenidos ¿Qué?</w:t>
            </w:r>
          </w:p>
        </w:tc>
      </w:tr>
      <w:tr w:rsidR="008A49B6" w:rsidRPr="00090A9F" w:rsidTr="005C6821">
        <w:trPr>
          <w:trHeight w:val="344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5C6821" w:rsidRPr="005433DB" w:rsidRDefault="005433DB" w:rsidP="005433DB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5C6821" w:rsidRPr="005433DB">
              <w:rPr>
                <w:rFonts w:ascii="Arial" w:hAnsi="Arial" w:cs="Arial"/>
                <w:bCs/>
                <w:sz w:val="16"/>
                <w:szCs w:val="16"/>
              </w:rPr>
              <w:t xml:space="preserve">Hábitos. </w:t>
            </w:r>
          </w:p>
          <w:p w:rsidR="005433DB" w:rsidRDefault="005433DB" w:rsidP="005433DB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="005C6821" w:rsidRPr="005433DB">
              <w:rPr>
                <w:rFonts w:ascii="Arial" w:hAnsi="Arial" w:cs="Arial"/>
                <w:bCs/>
                <w:sz w:val="16"/>
                <w:szCs w:val="16"/>
              </w:rPr>
              <w:t>Hábitos de estudio.</w:t>
            </w:r>
          </w:p>
          <w:p w:rsidR="00E25F6B" w:rsidRPr="005C6821" w:rsidRDefault="00E25F6B" w:rsidP="005433DB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- Hábitos 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Técnicas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de estudio. Estrategias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aprendizaje.</w:t>
            </w:r>
          </w:p>
          <w:p w:rsidR="00D72BCE" w:rsidRPr="00AF6063" w:rsidRDefault="00D72BCE" w:rsidP="005C6821">
            <w:pPr>
              <w:pStyle w:val="Prrafodelista"/>
              <w:spacing w:after="0" w:line="240" w:lineRule="auto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5C6821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Metodologías/estrategias ¿Cómo? </w:t>
            </w:r>
          </w:p>
        </w:tc>
      </w:tr>
      <w:tr w:rsidR="00B902EA" w:rsidRPr="00090A9F" w:rsidTr="00B902EA">
        <w:trPr>
          <w:trHeight w:val="41"/>
        </w:trPr>
        <w:tc>
          <w:tcPr>
            <w:tcW w:w="2723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B902EA" w:rsidRPr="00B902EA" w:rsidRDefault="00B902EA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02EA">
              <w:rPr>
                <w:rFonts w:ascii="Arial" w:hAnsi="Arial" w:cs="Arial"/>
                <w:b/>
                <w:sz w:val="16"/>
                <w:szCs w:val="16"/>
              </w:rPr>
              <w:t>Número de sesiones</w:t>
            </w:r>
          </w:p>
        </w:tc>
        <w:tc>
          <w:tcPr>
            <w:tcW w:w="8169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B902EA" w:rsidRPr="005C6821" w:rsidRDefault="00CF0D13" w:rsidP="007A16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8A49B6" w:rsidRPr="00090A9F" w:rsidTr="0059735F">
        <w:trPr>
          <w:trHeight w:val="45"/>
        </w:trPr>
        <w:tc>
          <w:tcPr>
            <w:tcW w:w="10892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B902EA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902EA">
              <w:rPr>
                <w:rFonts w:ascii="Arial" w:hAnsi="Arial" w:cs="Arial"/>
                <w:b/>
                <w:sz w:val="16"/>
                <w:szCs w:val="16"/>
              </w:rPr>
              <w:lastRenderedPageBreak/>
              <w:t>Secuencia de actividades</w:t>
            </w:r>
          </w:p>
        </w:tc>
      </w:tr>
      <w:tr w:rsidR="008A49B6" w:rsidRPr="00090A9F" w:rsidTr="00B902EA">
        <w:trPr>
          <w:trHeight w:val="47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Default="00CF0D13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0D13">
              <w:rPr>
                <w:rFonts w:ascii="Arial" w:hAnsi="Arial" w:cs="Arial"/>
                <w:b/>
                <w:sz w:val="16"/>
                <w:szCs w:val="16"/>
              </w:rPr>
              <w:t>Apertura</w:t>
            </w:r>
          </w:p>
          <w:p w:rsidR="00CF0D13" w:rsidRPr="005C6821" w:rsidRDefault="00CF0D13" w:rsidP="007A16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Sesión 1</w:t>
            </w:r>
          </w:p>
        </w:tc>
        <w:tc>
          <w:tcPr>
            <w:tcW w:w="9190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CF0D13" w:rsidRDefault="00CF0D13" w:rsidP="00CF0D13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C6821">
              <w:rPr>
                <w:rFonts w:ascii="Arial" w:hAnsi="Arial" w:cs="Arial"/>
                <w:b/>
                <w:sz w:val="16"/>
                <w:szCs w:val="16"/>
              </w:rPr>
              <w:t>Actividad para inducción al curso: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B902EA">
              <w:rPr>
                <w:rFonts w:ascii="Arial" w:hAnsi="Arial" w:cs="Arial"/>
                <w:sz w:val="16"/>
                <w:szCs w:val="16"/>
              </w:rPr>
              <w:t>e dan a conocer los objetivos de la secuencia didáctica,</w:t>
            </w:r>
            <w:r>
              <w:rPr>
                <w:rFonts w:ascii="Arial" w:hAnsi="Arial" w:cs="Arial"/>
                <w:sz w:val="16"/>
                <w:szCs w:val="16"/>
              </w:rPr>
              <w:t xml:space="preserve"> situación de aprendizaje, contenidos y mecanismo de trabajo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F0D13" w:rsidRPr="005C6821" w:rsidRDefault="00CF0D13" w:rsidP="00CF0D13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e presenta un tutorial </w:t>
            </w:r>
            <w:r>
              <w:rPr>
                <w:rFonts w:ascii="Arial" w:hAnsi="Arial" w:cs="Arial"/>
                <w:sz w:val="16"/>
                <w:szCs w:val="16"/>
              </w:rPr>
              <w:t xml:space="preserve">básico para el recorrido en la 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plataforma </w:t>
            </w:r>
            <w:proofErr w:type="spellStart"/>
            <w:r w:rsidRPr="005C6821"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que propicie la familiarización de los estudiantes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 con esta.</w:t>
            </w:r>
          </w:p>
          <w:p w:rsidR="00CF0D13" w:rsidRPr="005C6821" w:rsidRDefault="00CF0D13" w:rsidP="00CF0D13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C6821">
              <w:rPr>
                <w:rFonts w:ascii="Arial" w:hAnsi="Arial" w:cs="Arial"/>
                <w:b/>
                <w:sz w:val="16"/>
                <w:szCs w:val="16"/>
              </w:rPr>
              <w:t xml:space="preserve">Para reconocer lo que saben: </w:t>
            </w:r>
          </w:p>
          <w:p w:rsidR="008A49B6" w:rsidRPr="00B902EA" w:rsidRDefault="00CF0D13" w:rsidP="00CF0D1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07FA4">
              <w:rPr>
                <w:rFonts w:ascii="Arial" w:hAnsi="Arial" w:cs="Arial"/>
                <w:sz w:val="16"/>
                <w:szCs w:val="16"/>
              </w:rPr>
              <w:t>Se da inicio a un debate con la temática “Aprendiendo sobre hábitos y técnicas de estudio”, donde los estudiantes comparten sus conocimientos previos acerca de ello.</w:t>
            </w:r>
          </w:p>
        </w:tc>
      </w:tr>
      <w:tr w:rsidR="008A49B6" w:rsidRPr="00090A9F" w:rsidTr="0059735F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6C3DBF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3DBF">
              <w:rPr>
                <w:rFonts w:ascii="Arial" w:hAnsi="Arial" w:cs="Arial"/>
                <w:b/>
                <w:sz w:val="16"/>
                <w:szCs w:val="16"/>
              </w:rPr>
              <w:t>Desarrollo</w:t>
            </w:r>
          </w:p>
          <w:p w:rsidR="008A49B6" w:rsidRDefault="008A49B6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Sesión 2</w:t>
            </w: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Sesión 3</w:t>
            </w: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F0D13" w:rsidRPr="005C6821" w:rsidRDefault="00CF0D13" w:rsidP="006C3D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Sesión 4</w:t>
            </w:r>
          </w:p>
        </w:tc>
        <w:tc>
          <w:tcPr>
            <w:tcW w:w="9190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CF0D13" w:rsidRDefault="00CF0D13" w:rsidP="00B319F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F0D13" w:rsidRDefault="00CF0D13" w:rsidP="00B319F9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319F9" w:rsidRPr="005C6821" w:rsidRDefault="00CF0D13" w:rsidP="00B319F9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Actividad. </w:t>
            </w:r>
            <w:r w:rsidR="00B319F9">
              <w:rPr>
                <w:rFonts w:ascii="Arial" w:hAnsi="Arial" w:cs="Arial"/>
                <w:bCs/>
                <w:sz w:val="16"/>
                <w:szCs w:val="16"/>
              </w:rPr>
              <w:t>Hábitos.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facilita un texto en Word al estudiante donde de manera clara y concisa se le explica lo que son e  implican los hábitos.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sz w:val="16"/>
                <w:szCs w:val="16"/>
              </w:rPr>
              <w:t xml:space="preserve">Se pide al </w:t>
            </w:r>
            <w:r>
              <w:rPr>
                <w:rFonts w:ascii="Arial" w:hAnsi="Arial" w:cs="Arial"/>
                <w:sz w:val="16"/>
                <w:szCs w:val="16"/>
              </w:rPr>
              <w:t xml:space="preserve">estudiante que elabore un ejemplo de hábito de acuerdo a una imagen que se le proporciona al final del texto que ya se le ha proporcionado. 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19F9" w:rsidRPr="005C6821" w:rsidRDefault="00CF0D13" w:rsidP="00B319F9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Actividad</w:t>
            </w:r>
            <w:r w:rsidR="00B319F9" w:rsidRPr="005C682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B319F9">
              <w:rPr>
                <w:rFonts w:ascii="Arial" w:hAnsi="Arial" w:cs="Arial"/>
                <w:bCs/>
                <w:sz w:val="16"/>
                <w:szCs w:val="16"/>
              </w:rPr>
              <w:t>Hábitos de estudio.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19F9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le proporciona al estudiante un archivo Power Point con información necesaria acerca de la temática “Hábitos de estudio”.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pide al estudiante que elabore un mapa conceptual con base a lo que ha comprendido de la lectura.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19F9" w:rsidRPr="005C6821" w:rsidRDefault="00B319F9" w:rsidP="00B319F9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5C6821">
              <w:rPr>
                <w:rFonts w:ascii="Arial" w:hAnsi="Arial" w:cs="Arial"/>
                <w:b/>
                <w:sz w:val="16"/>
                <w:szCs w:val="16"/>
              </w:rPr>
              <w:t xml:space="preserve">Actividad 3.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H</w:t>
            </w:r>
            <w:r w:rsidR="00E25F6B">
              <w:rPr>
                <w:rFonts w:ascii="Arial" w:hAnsi="Arial" w:cs="Arial"/>
                <w:bCs/>
                <w:sz w:val="16"/>
                <w:szCs w:val="16"/>
              </w:rPr>
              <w:t>ábitos 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técnicas de estudio</w:t>
            </w:r>
            <w:r w:rsidR="00E25F6B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25F6B">
              <w:rPr>
                <w:rFonts w:ascii="Arial" w:hAnsi="Arial" w:cs="Arial"/>
                <w:bCs/>
                <w:sz w:val="16"/>
                <w:szCs w:val="16"/>
              </w:rPr>
              <w:t>E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strategias de aprendizaje.</w:t>
            </w:r>
            <w:r w:rsidRPr="005C682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C68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B319F9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19F9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dispone a los 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estudiantes  </w:t>
            </w:r>
            <w:r>
              <w:rPr>
                <w:rFonts w:ascii="Arial" w:hAnsi="Arial" w:cs="Arial"/>
                <w:sz w:val="16"/>
                <w:szCs w:val="16"/>
              </w:rPr>
              <w:t>un archivo en Word basado en la temática “</w:t>
            </w:r>
            <w:r>
              <w:rPr>
                <w:rFonts w:ascii="Arial" w:hAnsi="Arial" w:cs="Arial"/>
                <w:bCs/>
                <w:sz w:val="16"/>
                <w:szCs w:val="16"/>
              </w:rPr>
              <w:t>H</w:t>
            </w:r>
            <w:r w:rsidR="00E25F6B">
              <w:rPr>
                <w:rFonts w:ascii="Arial" w:hAnsi="Arial" w:cs="Arial"/>
                <w:bCs/>
                <w:sz w:val="16"/>
                <w:szCs w:val="16"/>
              </w:rPr>
              <w:t xml:space="preserve">ábitos y </w:t>
            </w:r>
            <w:r>
              <w:rPr>
                <w:rFonts w:ascii="Arial" w:hAnsi="Arial" w:cs="Arial"/>
                <w:bCs/>
                <w:sz w:val="16"/>
                <w:szCs w:val="16"/>
              </w:rPr>
              <w:t>técnicas de estudio</w:t>
            </w:r>
            <w:r w:rsidR="00E25F6B">
              <w:rPr>
                <w:rFonts w:ascii="Arial" w:hAnsi="Arial" w:cs="Arial"/>
                <w:bCs/>
                <w:sz w:val="16"/>
                <w:szCs w:val="16"/>
              </w:rPr>
              <w:t>. E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strategias de aprendizaje</w:t>
            </w:r>
            <w:r>
              <w:rPr>
                <w:rFonts w:ascii="Arial" w:hAnsi="Arial" w:cs="Arial"/>
                <w:sz w:val="16"/>
                <w:szCs w:val="16"/>
              </w:rPr>
              <w:t>”.</w:t>
            </w:r>
          </w:p>
          <w:p w:rsidR="008A49B6" w:rsidRPr="005C6821" w:rsidRDefault="00B319F9" w:rsidP="00B319F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le solicita elaborar</w:t>
            </w:r>
            <w:r>
              <w:t xml:space="preserve"> </w:t>
            </w:r>
            <w:r w:rsidRPr="00B319F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 xml:space="preserve"> producto que manifieste que ha</w:t>
            </w:r>
            <w:r w:rsidRPr="00B319F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aprendido ya algunas técnicas de estudio y lo comparta en un nuevo foro, denominado Nuevos conocimientos“.</w:t>
            </w:r>
            <w:r w:rsidRPr="005C6821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8A49B6" w:rsidRPr="00090A9F" w:rsidTr="0059735F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9E1976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E1976">
              <w:rPr>
                <w:rFonts w:ascii="Arial" w:hAnsi="Arial" w:cs="Arial"/>
                <w:b/>
                <w:sz w:val="16"/>
                <w:szCs w:val="16"/>
              </w:rPr>
              <w:t xml:space="preserve">Cierre </w:t>
            </w:r>
          </w:p>
          <w:p w:rsidR="008A49B6" w:rsidRPr="005C6821" w:rsidRDefault="00CF0D13" w:rsidP="009E197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Evaluación</w:t>
            </w:r>
          </w:p>
        </w:tc>
        <w:tc>
          <w:tcPr>
            <w:tcW w:w="9190" w:type="dxa"/>
            <w:gridSpan w:val="3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5C6821" w:rsidRDefault="00E25F6B" w:rsidP="007A16E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Por último, se proporciona al estudiante un espacio donde comparte su portafolio de evidencias que </w:t>
            </w:r>
            <w:r>
              <w:rPr>
                <w:rFonts w:ascii="Arial" w:hAnsi="Arial" w:cs="Arial"/>
                <w:sz w:val="16"/>
                <w:szCs w:val="18"/>
              </w:rPr>
              <w:t>constate</w:t>
            </w:r>
            <w:r>
              <w:rPr>
                <w:rFonts w:ascii="Arial" w:hAnsi="Arial" w:cs="Arial"/>
                <w:sz w:val="16"/>
                <w:szCs w:val="18"/>
              </w:rPr>
              <w:t xml:space="preserve"> que en su cotidianidad escolar 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hace uso de hábitos y técnicas de estudio</w:t>
            </w:r>
            <w:r>
              <w:rPr>
                <w:rFonts w:ascii="Arial" w:hAnsi="Arial" w:cs="Arial"/>
                <w:sz w:val="16"/>
                <w:szCs w:val="18"/>
              </w:rPr>
              <w:t xml:space="preserve"> en la realización de sus</w:t>
            </w:r>
            <w:r w:rsidRPr="007F1797">
              <w:rPr>
                <w:rFonts w:ascii="Arial" w:hAnsi="Arial" w:cs="Arial"/>
                <w:sz w:val="16"/>
                <w:szCs w:val="18"/>
              </w:rPr>
              <w:t xml:space="preserve"> diferentes tareas académicas</w:t>
            </w:r>
            <w:r>
              <w:rPr>
                <w:rFonts w:ascii="Arial" w:hAnsi="Arial" w:cs="Arial"/>
                <w:sz w:val="16"/>
                <w:szCs w:val="18"/>
              </w:rPr>
              <w:t>.</w:t>
            </w:r>
          </w:p>
        </w:tc>
      </w:tr>
      <w:tr w:rsidR="008A49B6" w:rsidRPr="00090A9F" w:rsidTr="0059735F">
        <w:trPr>
          <w:trHeight w:val="30"/>
        </w:trPr>
        <w:tc>
          <w:tcPr>
            <w:tcW w:w="1089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5C6821" w:rsidRDefault="008A49B6" w:rsidP="007A16E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b/>
                <w:bCs/>
                <w:sz w:val="16"/>
                <w:szCs w:val="16"/>
              </w:rPr>
              <w:t>Medios ¿Con qué?</w:t>
            </w:r>
          </w:p>
        </w:tc>
      </w:tr>
      <w:tr w:rsidR="008A49B6" w:rsidRPr="00090A9F" w:rsidTr="009F7B84">
        <w:trPr>
          <w:trHeight w:val="800"/>
        </w:trPr>
        <w:tc>
          <w:tcPr>
            <w:tcW w:w="1089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9E1976" w:rsidRPr="005C6821" w:rsidRDefault="009E1976" w:rsidP="009E197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sz w:val="16"/>
                <w:szCs w:val="16"/>
              </w:rPr>
              <w:t>Internet</w:t>
            </w:r>
          </w:p>
          <w:p w:rsidR="009E1976" w:rsidRPr="005C6821" w:rsidRDefault="009E1976" w:rsidP="009E197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sz w:val="16"/>
                <w:szCs w:val="16"/>
              </w:rPr>
              <w:t>Computadora y accesorios</w:t>
            </w:r>
          </w:p>
          <w:p w:rsidR="008A49B6" w:rsidRPr="005C6821" w:rsidRDefault="00CF6409" w:rsidP="007A16E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sz w:val="16"/>
                <w:szCs w:val="16"/>
              </w:rPr>
              <w:t xml:space="preserve">Lecturas en formato </w:t>
            </w:r>
            <w:r w:rsidR="00E25F6B">
              <w:rPr>
                <w:rFonts w:ascii="Arial" w:hAnsi="Arial" w:cs="Arial"/>
                <w:sz w:val="16"/>
                <w:szCs w:val="16"/>
              </w:rPr>
              <w:t xml:space="preserve">Word y </w:t>
            </w:r>
            <w:proofErr w:type="spellStart"/>
            <w:r w:rsidR="00E25F6B">
              <w:rPr>
                <w:rFonts w:ascii="Arial" w:hAnsi="Arial" w:cs="Arial"/>
                <w:sz w:val="16"/>
                <w:szCs w:val="16"/>
              </w:rPr>
              <w:t>Power</w:t>
            </w:r>
            <w:proofErr w:type="spellEnd"/>
            <w:r w:rsidR="00E25F6B">
              <w:rPr>
                <w:rFonts w:ascii="Arial" w:hAnsi="Arial" w:cs="Arial"/>
                <w:sz w:val="16"/>
                <w:szCs w:val="16"/>
              </w:rPr>
              <w:t xml:space="preserve"> Point.</w:t>
            </w:r>
          </w:p>
          <w:p w:rsidR="008A49B6" w:rsidRPr="005C6821" w:rsidRDefault="009E1976" w:rsidP="007A16E9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C6821">
              <w:rPr>
                <w:rFonts w:ascii="Arial" w:hAnsi="Arial" w:cs="Arial"/>
                <w:sz w:val="16"/>
                <w:szCs w:val="16"/>
              </w:rPr>
              <w:t>V</w:t>
            </w:r>
            <w:r w:rsidR="00E25F6B">
              <w:rPr>
                <w:rFonts w:ascii="Arial" w:hAnsi="Arial" w:cs="Arial"/>
                <w:sz w:val="16"/>
                <w:szCs w:val="16"/>
              </w:rPr>
              <w:t>ideoclip</w:t>
            </w:r>
          </w:p>
        </w:tc>
      </w:tr>
    </w:tbl>
    <w:p w:rsidR="008A49B6" w:rsidRDefault="008A49B6" w:rsidP="008A49B6">
      <w:pPr>
        <w:jc w:val="both"/>
      </w:pPr>
    </w:p>
    <w:p w:rsidR="00EF09FD" w:rsidRDefault="00EF09FD"/>
    <w:sectPr w:rsidR="00EF09FD" w:rsidSect="007A16E9">
      <w:footerReference w:type="default" r:id="rId8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FB" w:rsidRDefault="005972FB">
      <w:pPr>
        <w:spacing w:after="0" w:line="240" w:lineRule="auto"/>
      </w:pPr>
      <w:r>
        <w:separator/>
      </w:r>
    </w:p>
  </w:endnote>
  <w:endnote w:type="continuationSeparator" w:id="0">
    <w:p w:rsidR="005972FB" w:rsidRDefault="00597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25848"/>
      <w:docPartObj>
        <w:docPartGallery w:val="Page Numbers (Bottom of Page)"/>
        <w:docPartUnique/>
      </w:docPartObj>
    </w:sdtPr>
    <w:sdtEndPr/>
    <w:sdtContent>
      <w:p w:rsidR="007A16E9" w:rsidRDefault="007A16E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A13">
          <w:rPr>
            <w:noProof/>
          </w:rPr>
          <w:t>1</w:t>
        </w:r>
        <w:r>
          <w:fldChar w:fldCharType="end"/>
        </w:r>
      </w:p>
    </w:sdtContent>
  </w:sdt>
  <w:p w:rsidR="007A16E9" w:rsidRDefault="007A16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FB" w:rsidRDefault="005972FB">
      <w:pPr>
        <w:spacing w:after="0" w:line="240" w:lineRule="auto"/>
      </w:pPr>
      <w:r>
        <w:separator/>
      </w:r>
    </w:p>
  </w:footnote>
  <w:footnote w:type="continuationSeparator" w:id="0">
    <w:p w:rsidR="005972FB" w:rsidRDefault="00597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1B4F"/>
    <w:multiLevelType w:val="multilevel"/>
    <w:tmpl w:val="D2BC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E057C"/>
    <w:multiLevelType w:val="multilevel"/>
    <w:tmpl w:val="06809F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14E489D"/>
    <w:multiLevelType w:val="multilevel"/>
    <w:tmpl w:val="14600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743F22"/>
    <w:multiLevelType w:val="hybridMultilevel"/>
    <w:tmpl w:val="8D4C2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B6"/>
    <w:rsid w:val="0003228D"/>
    <w:rsid w:val="00052A64"/>
    <w:rsid w:val="000B1727"/>
    <w:rsid w:val="000B4B0C"/>
    <w:rsid w:val="00153952"/>
    <w:rsid w:val="0016726B"/>
    <w:rsid w:val="00170390"/>
    <w:rsid w:val="00175F08"/>
    <w:rsid w:val="001A0F31"/>
    <w:rsid w:val="001C1556"/>
    <w:rsid w:val="001E745C"/>
    <w:rsid w:val="002444A9"/>
    <w:rsid w:val="00253DDA"/>
    <w:rsid w:val="002619F4"/>
    <w:rsid w:val="00283DBF"/>
    <w:rsid w:val="0030693B"/>
    <w:rsid w:val="0033353F"/>
    <w:rsid w:val="00393EC9"/>
    <w:rsid w:val="00542FAE"/>
    <w:rsid w:val="005433DB"/>
    <w:rsid w:val="005972FB"/>
    <w:rsid w:val="0059735F"/>
    <w:rsid w:val="00597A86"/>
    <w:rsid w:val="005C6821"/>
    <w:rsid w:val="005E689F"/>
    <w:rsid w:val="005F47EB"/>
    <w:rsid w:val="00664290"/>
    <w:rsid w:val="006B0769"/>
    <w:rsid w:val="006C3DBF"/>
    <w:rsid w:val="00735ABF"/>
    <w:rsid w:val="00744DF5"/>
    <w:rsid w:val="00761871"/>
    <w:rsid w:val="0077121C"/>
    <w:rsid w:val="00796989"/>
    <w:rsid w:val="007A0EF3"/>
    <w:rsid w:val="007A16E9"/>
    <w:rsid w:val="007B6FC6"/>
    <w:rsid w:val="007F1797"/>
    <w:rsid w:val="00810872"/>
    <w:rsid w:val="008350E3"/>
    <w:rsid w:val="008A49B6"/>
    <w:rsid w:val="008D0B34"/>
    <w:rsid w:val="00907C8A"/>
    <w:rsid w:val="009E1976"/>
    <w:rsid w:val="009F7B84"/>
    <w:rsid w:val="00A35AE8"/>
    <w:rsid w:val="00A62ABD"/>
    <w:rsid w:val="00A63BF0"/>
    <w:rsid w:val="00AA02DF"/>
    <w:rsid w:val="00AF6063"/>
    <w:rsid w:val="00B07FA4"/>
    <w:rsid w:val="00B319F9"/>
    <w:rsid w:val="00B902EA"/>
    <w:rsid w:val="00B96B12"/>
    <w:rsid w:val="00C16CF1"/>
    <w:rsid w:val="00C3791B"/>
    <w:rsid w:val="00C43065"/>
    <w:rsid w:val="00C4473C"/>
    <w:rsid w:val="00C768EB"/>
    <w:rsid w:val="00CB27E9"/>
    <w:rsid w:val="00CE3A13"/>
    <w:rsid w:val="00CF0D13"/>
    <w:rsid w:val="00CF6409"/>
    <w:rsid w:val="00D01AFE"/>
    <w:rsid w:val="00D63798"/>
    <w:rsid w:val="00D6658F"/>
    <w:rsid w:val="00D72BCE"/>
    <w:rsid w:val="00E066EA"/>
    <w:rsid w:val="00E25F6B"/>
    <w:rsid w:val="00EF09FD"/>
    <w:rsid w:val="00F83353"/>
    <w:rsid w:val="00FC2A44"/>
    <w:rsid w:val="00FE5D84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900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PC03</dc:creator>
  <cp:lastModifiedBy>Mi HP</cp:lastModifiedBy>
  <cp:revision>14</cp:revision>
  <dcterms:created xsi:type="dcterms:W3CDTF">2015-11-29T09:15:00Z</dcterms:created>
  <dcterms:modified xsi:type="dcterms:W3CDTF">2015-11-30T02:57:00Z</dcterms:modified>
</cp:coreProperties>
</file>