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95D" w:rsidRPr="00CB495D" w:rsidRDefault="00CB495D">
      <w:pPr>
        <w:rPr>
          <w:rFonts w:ascii="Arial" w:hAnsi="Arial" w:cs="Arial"/>
          <w:sz w:val="28"/>
          <w:szCs w:val="28"/>
          <w:u w:val="single"/>
        </w:rPr>
      </w:pPr>
      <w:r w:rsidRPr="00CB495D">
        <w:rPr>
          <w:rFonts w:ascii="Arial" w:hAnsi="Arial" w:cs="Arial"/>
          <w:sz w:val="28"/>
          <w:szCs w:val="28"/>
          <w:u w:val="single"/>
        </w:rPr>
        <w:t>INFORME GENERAL DE LA COMISIÓN AUDIO</w:t>
      </w:r>
    </w:p>
    <w:p w:rsidR="00CB495D" w:rsidRDefault="00CB495D"/>
    <w:p w:rsidR="00CB495D" w:rsidRDefault="00CB495D"/>
    <w:p w:rsidR="00CB495D" w:rsidRDefault="00CB495D">
      <w:bookmarkStart w:id="0" w:name="_GoBack"/>
      <w:bookmarkEnd w:id="0"/>
    </w:p>
    <w:p w:rsidR="000D00CC" w:rsidRDefault="00CB495D">
      <w:r>
        <w:rPr>
          <w:noProof/>
          <w:lang w:eastAsia="es-MX"/>
        </w:rPr>
        <w:drawing>
          <wp:anchor distT="0" distB="0" distL="114300" distR="114300" simplePos="0" relativeHeight="251658240" behindDoc="0" locked="0" layoutInCell="1" allowOverlap="1" wp14:anchorId="2765E4B1" wp14:editId="0B0334F8">
            <wp:simplePos x="0" y="0"/>
            <wp:positionH relativeFrom="column">
              <wp:posOffset>-603885</wp:posOffset>
            </wp:positionH>
            <wp:positionV relativeFrom="paragraph">
              <wp:posOffset>290830</wp:posOffset>
            </wp:positionV>
            <wp:extent cx="2633980" cy="2115820"/>
            <wp:effectExtent l="0" t="0" r="0" b="0"/>
            <wp:wrapSquare wrapText="bothSides"/>
            <wp:docPr id="1" name="Imagen 1" descr="http://www.casadeglorianashville.com/images/audi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sadeglorianashville.com/images/audio2.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33980" cy="2115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1978" w:rsidRDefault="000D00CC" w:rsidP="00CB495D">
      <w:pPr>
        <w:spacing w:line="360" w:lineRule="auto"/>
        <w:rPr>
          <w:rFonts w:ascii="Arial" w:hAnsi="Arial" w:cs="Arial"/>
          <w:sz w:val="24"/>
          <w:szCs w:val="24"/>
        </w:rPr>
      </w:pPr>
      <w:r w:rsidRPr="000D00CC">
        <w:rPr>
          <w:rFonts w:ascii="Arial" w:hAnsi="Arial" w:cs="Arial"/>
          <w:sz w:val="24"/>
          <w:szCs w:val="24"/>
        </w:rPr>
        <w:t xml:space="preserve">Durante este parcial lleve a cabo la comisión de AUDIO la que establecía tener en tiempo y forma el audio pertinente dentro del aula para que en la unidad de aprendizaje Educación a Distancia se produjeran los medios adecuados diseñados por el docente que permitieran la comprensión </w:t>
      </w:r>
      <w:r>
        <w:rPr>
          <w:rFonts w:ascii="Arial" w:hAnsi="Arial" w:cs="Arial"/>
          <w:sz w:val="24"/>
          <w:szCs w:val="24"/>
        </w:rPr>
        <w:t xml:space="preserve">de los temas presentados, </w:t>
      </w:r>
      <w:r w:rsidR="00CB495D">
        <w:rPr>
          <w:rFonts w:ascii="Arial" w:hAnsi="Arial" w:cs="Arial"/>
          <w:sz w:val="24"/>
          <w:szCs w:val="24"/>
        </w:rPr>
        <w:t>así</w:t>
      </w:r>
      <w:r>
        <w:rPr>
          <w:rFonts w:ascii="Arial" w:hAnsi="Arial" w:cs="Arial"/>
          <w:sz w:val="24"/>
          <w:szCs w:val="24"/>
        </w:rPr>
        <w:t xml:space="preserve"> como poder escuchar los trabajos multimedia realizados por los discentes.</w:t>
      </w:r>
    </w:p>
    <w:p w:rsidR="000D00CC" w:rsidRPr="000D00CC" w:rsidRDefault="000D00CC" w:rsidP="00CB495D">
      <w:pPr>
        <w:spacing w:line="360" w:lineRule="auto"/>
        <w:rPr>
          <w:rFonts w:ascii="Arial" w:hAnsi="Arial" w:cs="Arial"/>
          <w:sz w:val="24"/>
          <w:szCs w:val="24"/>
        </w:rPr>
      </w:pPr>
      <w:r>
        <w:rPr>
          <w:rFonts w:ascii="Arial" w:hAnsi="Arial" w:cs="Arial"/>
          <w:sz w:val="24"/>
          <w:szCs w:val="24"/>
        </w:rPr>
        <w:t xml:space="preserve">Esta comisión me hizo razonar sobre lo que </w:t>
      </w:r>
      <w:r w:rsidR="00CB495D">
        <w:rPr>
          <w:rFonts w:ascii="Arial" w:hAnsi="Arial" w:cs="Arial"/>
          <w:sz w:val="24"/>
          <w:szCs w:val="24"/>
        </w:rPr>
        <w:t>significa la responsabilidad, ya que al tener esta tarea significaba no faltar a clases, acudir en tiempo por las bocinas, pues de lo contrario como en algunas ocasiones no encontré bocinas disponibles y no fallar con esto pues de todos los que llevamos comisión se forma un equipo en el que cada tarea es importante ya que cada una facilita que la clase se lleve a cabo como fue planeada, siendo una manera de contribuir con el grupo en general para lograr aprendizajes significativos.</w:t>
      </w:r>
    </w:p>
    <w:sectPr w:rsidR="000D00CC" w:rsidRPr="000D00CC">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495" w:rsidRDefault="00396495" w:rsidP="00CB495D">
      <w:pPr>
        <w:spacing w:after="0" w:line="240" w:lineRule="auto"/>
      </w:pPr>
      <w:r>
        <w:separator/>
      </w:r>
    </w:p>
  </w:endnote>
  <w:endnote w:type="continuationSeparator" w:id="0">
    <w:p w:rsidR="00396495" w:rsidRDefault="00396495" w:rsidP="00CB4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495" w:rsidRDefault="00396495" w:rsidP="00CB495D">
      <w:pPr>
        <w:spacing w:after="0" w:line="240" w:lineRule="auto"/>
      </w:pPr>
      <w:r>
        <w:separator/>
      </w:r>
    </w:p>
  </w:footnote>
  <w:footnote w:type="continuationSeparator" w:id="0">
    <w:p w:rsidR="00396495" w:rsidRDefault="00396495" w:rsidP="00CB49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95D" w:rsidRDefault="00CB495D">
    <w:pPr>
      <w:pStyle w:val="Encabezado"/>
    </w:pPr>
  </w:p>
  <w:p w:rsidR="00CB495D" w:rsidRDefault="00CB495D">
    <w:pPr>
      <w:pStyle w:val="Encabezado"/>
    </w:pPr>
  </w:p>
  <w:p w:rsidR="00CB495D" w:rsidRDefault="00CB495D">
    <w:pPr>
      <w:pStyle w:val="Encabezado"/>
    </w:pPr>
  </w:p>
  <w:p w:rsidR="00CB495D" w:rsidRDefault="00CB495D">
    <w:pPr>
      <w:pStyle w:val="Encabezado"/>
    </w:pPr>
  </w:p>
  <w:p w:rsidR="00CB495D" w:rsidRDefault="00CB495D">
    <w:pPr>
      <w:pStyle w:val="Encabezado"/>
    </w:pPr>
  </w:p>
  <w:p w:rsidR="00CB495D" w:rsidRDefault="00CB495D">
    <w:pPr>
      <w:pStyle w:val="Encabezado"/>
    </w:pPr>
  </w:p>
  <w:p w:rsidR="00CB495D" w:rsidRDefault="00CB495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0CC"/>
    <w:rsid w:val="000D00CC"/>
    <w:rsid w:val="00396495"/>
    <w:rsid w:val="006E1978"/>
    <w:rsid w:val="00CB49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47D04C-76D7-4D80-8C8F-B891909ED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495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B495D"/>
  </w:style>
  <w:style w:type="paragraph" w:styleId="Piedepgina">
    <w:name w:val="footer"/>
    <w:basedOn w:val="Normal"/>
    <w:link w:val="PiedepginaCar"/>
    <w:uiPriority w:val="99"/>
    <w:unhideWhenUsed/>
    <w:rsid w:val="00CB495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B4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147</Words>
  <Characters>812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NOHEMI  RAMIREZ</dc:creator>
  <cp:keywords/>
  <dc:description/>
  <cp:lastModifiedBy>NOHEMI  RAMIREZ</cp:lastModifiedBy>
  <cp:revision>1</cp:revision>
  <dcterms:created xsi:type="dcterms:W3CDTF">2015-11-30T16:10:00Z</dcterms:created>
  <dcterms:modified xsi:type="dcterms:W3CDTF">2015-11-30T16:28:00Z</dcterms:modified>
</cp:coreProperties>
</file>