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9C" w:rsidRDefault="000C3A98" w:rsidP="002C263A">
      <w:pPr>
        <w:ind w:left="-993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5024239</wp:posOffset>
                </wp:positionH>
                <wp:positionV relativeFrom="paragraph">
                  <wp:posOffset>4369665</wp:posOffset>
                </wp:positionV>
                <wp:extent cx="451917" cy="5024"/>
                <wp:effectExtent l="0" t="76200" r="24765" b="14795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917" cy="50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9 Conector recto de flecha" o:spid="_x0000_s1026" type="#_x0000_t32" style="position:absolute;margin-left:395.6pt;margin-top:344.05pt;width:35.6pt;height: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5099601</wp:posOffset>
                </wp:positionH>
                <wp:positionV relativeFrom="paragraph">
                  <wp:posOffset>2746856</wp:posOffset>
                </wp:positionV>
                <wp:extent cx="376813" cy="40194"/>
                <wp:effectExtent l="38100" t="76200" r="23495" b="11239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6813" cy="401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8 Conector recto de flecha" o:spid="_x0000_s1026" type="#_x0000_t32" style="position:absolute;margin-left:401.55pt;margin-top:216.3pt;width:29.65pt;height:3.1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1766458</wp:posOffset>
                </wp:positionV>
                <wp:extent cx="296426" cy="10049"/>
                <wp:effectExtent l="0" t="76200" r="27940" b="14287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426" cy="100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375.45pt;margin-top:139.1pt;width:23.35pt;height:.8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4411289</wp:posOffset>
                </wp:positionH>
                <wp:positionV relativeFrom="paragraph">
                  <wp:posOffset>430711</wp:posOffset>
                </wp:positionV>
                <wp:extent cx="557684" cy="10049"/>
                <wp:effectExtent l="0" t="76200" r="13970" b="14287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684" cy="1004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 Conector recto de flecha" o:spid="_x0000_s1026" type="#_x0000_t32" style="position:absolute;margin-left:347.35pt;margin-top:33.9pt;width:43.9pt;height:.8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5250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2F32C8" wp14:editId="3DBBF680">
                <wp:simplePos x="0" y="0"/>
                <wp:positionH relativeFrom="column">
                  <wp:posOffset>5565775</wp:posOffset>
                </wp:positionH>
                <wp:positionV relativeFrom="paragraph">
                  <wp:posOffset>2898140</wp:posOffset>
                </wp:positionV>
                <wp:extent cx="2832100" cy="2968625"/>
                <wp:effectExtent l="0" t="0" r="25400" b="2222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2968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Dirección: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052507"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oordinación general del programa</w:t>
                            </w:r>
                          </w:p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Docencia: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Desarrollo y respuesta a las expectativas de los estudiantes</w:t>
                            </w:r>
                          </w:p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Planeación y diseño de situaciones de aprendizaje: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 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Coordinar todas las acciones que fomenten el estudio independiente, la construcción y la socialización del conocimiento</w:t>
                            </w:r>
                          </w:p>
                          <w:p w:rsidR="008B010E" w:rsidRPr="00052507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Diseño de materiales didácticos: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Calidad científica y pedagógica al incorporar los contenidos desarrollados por los expertos</w:t>
                            </w:r>
                          </w:p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>Administración de</w:t>
                            </w: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la plataforma tecnológica: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52507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ula virtual y da soporte técnico a los usuarios del sistema.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 </w:t>
                            </w:r>
                          </w:p>
                          <w:p w:rsidR="008B010E" w:rsidRPr="00052507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Comunicación: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C3A98">
                              <w:rPr>
                                <w:sz w:val="14"/>
                                <w:szCs w:val="14"/>
                              </w:rPr>
                              <w:t>U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tilizar diversos medios y vías de comunicación</w:t>
                            </w:r>
                          </w:p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Tutoría: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C3A98">
                              <w:rPr>
                                <w:sz w:val="14"/>
                                <w:szCs w:val="14"/>
                              </w:rPr>
                              <w:t>A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poyo al estudiante durante su estudio independiente y de enlace</w:t>
                            </w:r>
                          </w:p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Administrativa: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Coordinación de cargos</w:t>
                            </w:r>
                          </w:p>
                          <w:p w:rsidR="008B010E" w:rsidRPr="00052507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Conducción del Proceso Enseñanza-Aprendizaje de EAD: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C3A98">
                              <w:rPr>
                                <w:sz w:val="14"/>
                                <w:szCs w:val="14"/>
                              </w:rPr>
                              <w:t>C</w:t>
                            </w:r>
                            <w:bookmarkStart w:id="0" w:name="_GoBack"/>
                            <w:bookmarkEnd w:id="0"/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ontrol del personal docente</w:t>
                            </w:r>
                          </w:p>
                          <w:p w:rsidR="008B010E" w:rsidRPr="00012180" w:rsidRDefault="008B010E" w:rsidP="000C3A9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Área de Virtualización</w:t>
                            </w:r>
                            <w:r w:rsidR="00052507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: </w:t>
                            </w:r>
                            <w:r w:rsidR="00254AAD"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="00052507" w:rsidRPr="00052507">
                              <w:rPr>
                                <w:sz w:val="14"/>
                                <w:szCs w:val="14"/>
                              </w:rPr>
                              <w:t>specialistas en educación a distancia, tecnología educativa, diseño gráfico y en comunicación y medios técnicos</w:t>
                            </w:r>
                            <w:r w:rsidR="00052507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38.25pt;margin-top:228.2pt;width:223pt;height:2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" fillcolor="white [3201]" strokecolor="#f79646 [3209]" strokeweight="2pt">
                <v:textbox>
                  <w:txbxContent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Dirección: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 xml:space="preserve">  </w:t>
                      </w:r>
                      <w:r w:rsidR="00052507">
                        <w:rPr>
                          <w:sz w:val="14"/>
                          <w:szCs w:val="14"/>
                        </w:rPr>
                        <w:t>C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oordinación general del programa</w:t>
                      </w:r>
                    </w:p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Docencia: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Desarrollo y respuesta a las expectativas de los estudiantes</w:t>
                      </w:r>
                    </w:p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Planeación y diseño de situaciones de aprendizaje: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 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Coordinar todas las acciones que fomenten el estudio independiente, la construcción y la socialización del conocimiento</w:t>
                      </w:r>
                    </w:p>
                    <w:p w:rsidR="008B010E" w:rsidRPr="00052507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Diseño de materiales didácticos: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Calidad científica y pedagógica al incorporar los contenidos desarrollados por los expertos</w:t>
                      </w:r>
                    </w:p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52507">
                        <w:rPr>
                          <w:sz w:val="14"/>
                          <w:szCs w:val="14"/>
                          <w:u w:val="single"/>
                        </w:rPr>
                        <w:t>Administración de</w:t>
                      </w: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 xml:space="preserve"> la plataforma tecnológica: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52507">
                        <w:rPr>
                          <w:sz w:val="14"/>
                          <w:szCs w:val="14"/>
                        </w:rPr>
                        <w:t>A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ula virtual y da soporte técnico a los usuarios del sistema.</w:t>
                      </w:r>
                      <w:r w:rsidR="00052507" w:rsidRPr="00052507">
                        <w:rPr>
                          <w:sz w:val="14"/>
                          <w:szCs w:val="14"/>
                          <w:u w:val="single"/>
                        </w:rPr>
                        <w:t xml:space="preserve">  </w:t>
                      </w:r>
                    </w:p>
                    <w:p w:rsidR="008B010E" w:rsidRPr="00052507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Comunicación: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C3A98">
                        <w:rPr>
                          <w:sz w:val="14"/>
                          <w:szCs w:val="14"/>
                        </w:rPr>
                        <w:t>U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tilizar diversos medios y vías de comunicación</w:t>
                      </w:r>
                    </w:p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Tutoría: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C3A98">
                        <w:rPr>
                          <w:sz w:val="14"/>
                          <w:szCs w:val="14"/>
                        </w:rPr>
                        <w:t>A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poyo al estudiante durante su estudio independiente y de enlace</w:t>
                      </w:r>
                    </w:p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Administrativa: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Coordinación de cargos</w:t>
                      </w:r>
                    </w:p>
                    <w:p w:rsidR="008B010E" w:rsidRPr="00052507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Conducción del Proceso Enseñanza-Aprendizaje de EAD: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C3A98">
                        <w:rPr>
                          <w:sz w:val="14"/>
                          <w:szCs w:val="14"/>
                        </w:rPr>
                        <w:t>C</w:t>
                      </w:r>
                      <w:bookmarkStart w:id="1" w:name="_GoBack"/>
                      <w:bookmarkEnd w:id="1"/>
                      <w:r w:rsidR="00052507" w:rsidRPr="00052507">
                        <w:rPr>
                          <w:sz w:val="14"/>
                          <w:szCs w:val="14"/>
                        </w:rPr>
                        <w:t>ontrol del personal docente</w:t>
                      </w:r>
                    </w:p>
                    <w:p w:rsidR="008B010E" w:rsidRPr="00012180" w:rsidRDefault="008B010E" w:rsidP="000C3A9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Área de Virtualización</w:t>
                      </w:r>
                      <w:r w:rsidR="00052507">
                        <w:rPr>
                          <w:sz w:val="14"/>
                          <w:szCs w:val="14"/>
                          <w:u w:val="single"/>
                        </w:rPr>
                        <w:t xml:space="preserve">: </w:t>
                      </w:r>
                      <w:r w:rsidR="00254AAD">
                        <w:rPr>
                          <w:sz w:val="14"/>
                          <w:szCs w:val="14"/>
                        </w:rPr>
                        <w:t>E</w:t>
                      </w:r>
                      <w:r w:rsidR="00052507" w:rsidRPr="00052507">
                        <w:rPr>
                          <w:sz w:val="14"/>
                          <w:szCs w:val="14"/>
                        </w:rPr>
                        <w:t>specialistas en educación a distancia, tecnología educativa, diseño gráfico y en comunicación y medios técnicos</w:t>
                      </w:r>
                      <w:r w:rsidR="00052507"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5250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F1C0DA" wp14:editId="378054D8">
                <wp:simplePos x="0" y="0"/>
                <wp:positionH relativeFrom="column">
                  <wp:posOffset>5563870</wp:posOffset>
                </wp:positionH>
                <wp:positionV relativeFrom="paragraph">
                  <wp:posOffset>2359660</wp:posOffset>
                </wp:positionV>
                <wp:extent cx="2832100" cy="593725"/>
                <wp:effectExtent l="0" t="0" r="25400" b="15875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937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CDA" w:rsidRPr="00012180" w:rsidRDefault="00012180" w:rsidP="0001218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</w:rPr>
                              <w:t>Comunicación bidireccional necesario que un emisor ponga a disposición de uno o más receptores un mensaje educativo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38.1pt;margin-top:185.8pt;width:223pt;height:4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" fillcolor="white [3201]" strokecolor="#c0504d [3205]" strokeweight="2pt">
                <v:textbox>
                  <w:txbxContent>
                    <w:p w:rsidR="00893CDA" w:rsidRPr="00012180" w:rsidRDefault="00012180" w:rsidP="0001218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szCs w:val="14"/>
                        </w:rPr>
                      </w:pPr>
                      <w:r w:rsidRPr="00012180">
                        <w:rPr>
                          <w:sz w:val="14"/>
                          <w:szCs w:val="14"/>
                        </w:rPr>
                        <w:t>Comunicación bidireccional necesario que un emisor ponga a disposición de uno o más receptores un mensaje educativo</w:t>
                      </w:r>
                    </w:p>
                  </w:txbxContent>
                </v:textbox>
              </v:shape>
            </w:pict>
          </mc:Fallback>
        </mc:AlternateContent>
      </w:r>
      <w:r w:rsidR="0005250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43C0A7" wp14:editId="2F42ACDF">
                <wp:simplePos x="0" y="0"/>
                <wp:positionH relativeFrom="column">
                  <wp:posOffset>5127625</wp:posOffset>
                </wp:positionH>
                <wp:positionV relativeFrom="paragraph">
                  <wp:posOffset>830580</wp:posOffset>
                </wp:positionV>
                <wp:extent cx="3063240" cy="1572895"/>
                <wp:effectExtent l="0" t="0" r="22860" b="2730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5728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697" w:hanging="340"/>
                              <w:jc w:val="both"/>
                              <w:rPr>
                                <w:sz w:val="14"/>
                                <w:szCs w:val="14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Especialistas en contenidos: 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</w:rPr>
                              <w:t>Dominan una disciplina o curso</w:t>
                            </w:r>
                          </w:p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697" w:hanging="340"/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Profesores, asesores, mediadores o guías del aprendizaje: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C3A98">
                              <w:rPr>
                                <w:sz w:val="14"/>
                                <w:szCs w:val="14"/>
                              </w:rPr>
                              <w:t>F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</w:rPr>
                              <w:t>acilitan el aprendizaje de los contenidos, destrezas y procedimientos, además de dinamizar, proponer y diseñar acciones</w:t>
                            </w:r>
                          </w:p>
                          <w:p w:rsidR="00893CDA" w:rsidRPr="00254AAD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697" w:right="-163" w:hanging="340"/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Tutores: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</w:rPr>
                              <w:t xml:space="preserve">Integran al estudiante al sistema y ayudarle a resolver y/o canalizar sus dudas y </w:t>
                            </w:r>
                            <w:r w:rsidR="008B010E" w:rsidRPr="00254AAD">
                              <w:rPr>
                                <w:sz w:val="14"/>
                                <w:szCs w:val="14"/>
                              </w:rPr>
                              <w:t>problemas durante su estudio</w:t>
                            </w:r>
                          </w:p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Expertos en producción de materiales didácticos: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C3A98">
                              <w:rPr>
                                <w:sz w:val="14"/>
                                <w:szCs w:val="14"/>
                              </w:rPr>
                              <w:t>E</w:t>
                            </w:r>
                            <w:r w:rsidR="008B010E" w:rsidRPr="00012180">
                              <w:rPr>
                                <w:sz w:val="14"/>
                                <w:szCs w:val="14"/>
                              </w:rPr>
                              <w:t>specialistas en tecnología educativa, diseño gráfico, programación, comunicación y medios técnicos</w:t>
                            </w:r>
                          </w:p>
                          <w:p w:rsidR="00893CDA" w:rsidRPr="00012180" w:rsidRDefault="00893CDA" w:rsidP="0001218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Especialistas en telecomunicaciones y soporte técnico</w:t>
                            </w:r>
                            <w:r w:rsidR="000C3A98" w:rsidRPr="00012180">
                              <w:rPr>
                                <w:sz w:val="14"/>
                                <w:szCs w:val="14"/>
                                <w:u w:val="single"/>
                              </w:rPr>
                              <w:t>:</w:t>
                            </w:r>
                            <w:r w:rsidR="000C3A98">
                              <w:rPr>
                                <w:sz w:val="14"/>
                                <w:szCs w:val="14"/>
                                <w:u w:val="single"/>
                              </w:rPr>
                              <w:t xml:space="preserve"> </w:t>
                            </w:r>
                            <w:r w:rsidR="000C3A98" w:rsidRPr="000C3A98">
                              <w:rPr>
                                <w:sz w:val="14"/>
                                <w:szCs w:val="14"/>
                              </w:rPr>
                              <w:t>Tienen</w:t>
                            </w:r>
                            <w:r w:rsidR="00012180" w:rsidRPr="00012180">
                              <w:rPr>
                                <w:sz w:val="14"/>
                                <w:szCs w:val="14"/>
                              </w:rPr>
                              <w:t xml:space="preserve"> a su cargo la administración de la plataforma tecnológica</w:t>
                            </w:r>
                            <w:r w:rsidR="00012180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03.75pt;margin-top:65.4pt;width:241.2pt;height:12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" fillcolor="white [3201]" strokecolor="#9bbb59 [3206]" strokeweight="2pt">
                <v:textbox>
                  <w:txbxContent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697" w:hanging="340"/>
                        <w:jc w:val="both"/>
                        <w:rPr>
                          <w:sz w:val="14"/>
                          <w:szCs w:val="14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 xml:space="preserve">Especialistas en contenidos: </w:t>
                      </w:r>
                      <w:r w:rsidR="008B010E" w:rsidRPr="00012180">
                        <w:rPr>
                          <w:sz w:val="14"/>
                          <w:szCs w:val="14"/>
                        </w:rPr>
                        <w:t>Dominan una disciplina o curso</w:t>
                      </w:r>
                    </w:p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697" w:hanging="340"/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Profesores, asesores, mediadores o guías del aprendizaje:</w:t>
                      </w:r>
                      <w:r w:rsidR="008B010E" w:rsidRPr="00012180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C3A98">
                        <w:rPr>
                          <w:sz w:val="14"/>
                          <w:szCs w:val="14"/>
                        </w:rPr>
                        <w:t>F</w:t>
                      </w:r>
                      <w:r w:rsidR="008B010E" w:rsidRPr="00012180">
                        <w:rPr>
                          <w:sz w:val="14"/>
                          <w:szCs w:val="14"/>
                        </w:rPr>
                        <w:t>acilitan el aprendizaje de los contenidos, destrezas y procedimientos, además de dinamizar, proponer y diseñar acciones</w:t>
                      </w:r>
                    </w:p>
                    <w:p w:rsidR="00893CDA" w:rsidRPr="00254AAD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697" w:right="-163" w:hanging="340"/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Tutores:</w:t>
                      </w:r>
                      <w:r w:rsidR="008B010E" w:rsidRPr="00012180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8B010E" w:rsidRPr="00012180">
                        <w:rPr>
                          <w:sz w:val="14"/>
                          <w:szCs w:val="14"/>
                        </w:rPr>
                        <w:t xml:space="preserve">Integran al estudiante al sistema y ayudarle a resolver y/o canalizar sus dudas y </w:t>
                      </w:r>
                      <w:r w:rsidR="008B010E" w:rsidRPr="00254AAD">
                        <w:rPr>
                          <w:sz w:val="14"/>
                          <w:szCs w:val="14"/>
                        </w:rPr>
                        <w:t>problemas durante su estudio</w:t>
                      </w:r>
                    </w:p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Expertos en producción de materiales didácticos:</w:t>
                      </w:r>
                      <w:r w:rsidR="008B010E" w:rsidRPr="00012180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C3A98">
                        <w:rPr>
                          <w:sz w:val="14"/>
                          <w:szCs w:val="14"/>
                        </w:rPr>
                        <w:t>E</w:t>
                      </w:r>
                      <w:r w:rsidR="008B010E" w:rsidRPr="00012180">
                        <w:rPr>
                          <w:sz w:val="14"/>
                          <w:szCs w:val="14"/>
                        </w:rPr>
                        <w:t>specialistas en tecnología educativa, diseño gráfico, programación, comunicación y medios técnicos</w:t>
                      </w:r>
                    </w:p>
                    <w:p w:rsidR="00893CDA" w:rsidRPr="00012180" w:rsidRDefault="00893CDA" w:rsidP="0001218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sz w:val="14"/>
                          <w:szCs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szCs w:val="14"/>
                          <w:u w:val="single"/>
                        </w:rPr>
                        <w:t>Especialistas en telecomunicaciones y soporte técnico</w:t>
                      </w:r>
                      <w:r w:rsidR="000C3A98" w:rsidRPr="00012180">
                        <w:rPr>
                          <w:sz w:val="14"/>
                          <w:szCs w:val="14"/>
                          <w:u w:val="single"/>
                        </w:rPr>
                        <w:t>:</w:t>
                      </w:r>
                      <w:r w:rsidR="000C3A98">
                        <w:rPr>
                          <w:sz w:val="14"/>
                          <w:szCs w:val="14"/>
                          <w:u w:val="single"/>
                        </w:rPr>
                        <w:t xml:space="preserve"> </w:t>
                      </w:r>
                      <w:r w:rsidR="000C3A98" w:rsidRPr="000C3A98">
                        <w:rPr>
                          <w:sz w:val="14"/>
                          <w:szCs w:val="14"/>
                        </w:rPr>
                        <w:t>Tienen</w:t>
                      </w:r>
                      <w:r w:rsidR="00012180" w:rsidRPr="00012180">
                        <w:rPr>
                          <w:sz w:val="14"/>
                          <w:szCs w:val="14"/>
                        </w:rPr>
                        <w:t xml:space="preserve"> a su cargo la administración de la plataforma tecnológica</w:t>
                      </w:r>
                      <w:r w:rsidR="00012180"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5250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EEB790" wp14:editId="0004CCE8">
                <wp:simplePos x="0" y="0"/>
                <wp:positionH relativeFrom="column">
                  <wp:posOffset>5192395</wp:posOffset>
                </wp:positionH>
                <wp:positionV relativeFrom="paragraph">
                  <wp:posOffset>45085</wp:posOffset>
                </wp:positionV>
                <wp:extent cx="3419475" cy="783590"/>
                <wp:effectExtent l="0" t="0" r="28575" b="1651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7835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u w:val="single"/>
                              </w:rPr>
                              <w:t xml:space="preserve">Ubicación geográfica : </w:t>
                            </w:r>
                            <w:r w:rsidRPr="00012180">
                              <w:rPr>
                                <w:sz w:val="14"/>
                              </w:rPr>
                              <w:t>Alejado de los centros educativos tradicionales</w:t>
                            </w:r>
                          </w:p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u w:val="single"/>
                              </w:rPr>
                              <w:t xml:space="preserve">Edad: </w:t>
                            </w:r>
                            <w:r w:rsidRPr="00012180">
                              <w:rPr>
                                <w:sz w:val="14"/>
                              </w:rPr>
                              <w:t>Población adulta con aspiraciones de superación</w:t>
                            </w:r>
                          </w:p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  <w:u w:val="single"/>
                              </w:rPr>
                            </w:pPr>
                            <w:r w:rsidRPr="00012180">
                              <w:rPr>
                                <w:sz w:val="14"/>
                                <w:u w:val="single"/>
                              </w:rPr>
                              <w:t xml:space="preserve">Madurez: </w:t>
                            </w:r>
                            <w:r w:rsidR="000C3A98">
                              <w:rPr>
                                <w:sz w:val="14"/>
                              </w:rPr>
                              <w:t>E</w:t>
                            </w:r>
                            <w:r w:rsidRPr="00012180">
                              <w:rPr>
                                <w:sz w:val="14"/>
                              </w:rPr>
                              <w:t>xperiencia previa, de conocimientos, capacidades, actitudes, hábitos y conductas</w:t>
                            </w:r>
                          </w:p>
                          <w:p w:rsidR="00893CDA" w:rsidRPr="00012180" w:rsidRDefault="00893CDA" w:rsidP="008B010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14"/>
                              </w:rPr>
                            </w:pPr>
                            <w:r w:rsidRPr="00012180">
                              <w:rPr>
                                <w:sz w:val="14"/>
                                <w:u w:val="single"/>
                              </w:rPr>
                              <w:t xml:space="preserve">Autonomía: </w:t>
                            </w:r>
                            <w:r w:rsidRPr="00012180">
                              <w:rPr>
                                <w:sz w:val="14"/>
                              </w:rPr>
                              <w:t>El aprendizaje recae en el propio estudiante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08.85pt;margin-top:3.55pt;width:269.25pt;height:6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" fillcolor="white [3201]" strokecolor="#4f81bd [3204]" strokeweight="2pt">
                <v:textbox>
                  <w:txbxContent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u w:val="single"/>
                        </w:rPr>
                        <w:t xml:space="preserve">Ubicación geográfica : </w:t>
                      </w:r>
                      <w:r w:rsidRPr="00012180">
                        <w:rPr>
                          <w:sz w:val="14"/>
                        </w:rPr>
                        <w:t>Alejado de los centros educativos tradicionales</w:t>
                      </w:r>
                    </w:p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u w:val="single"/>
                        </w:rPr>
                        <w:t xml:space="preserve">Edad: </w:t>
                      </w:r>
                      <w:r w:rsidRPr="00012180">
                        <w:rPr>
                          <w:sz w:val="14"/>
                        </w:rPr>
                        <w:t>Población adulta con aspiraciones de superación</w:t>
                      </w:r>
                    </w:p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  <w:u w:val="single"/>
                        </w:rPr>
                      </w:pPr>
                      <w:r w:rsidRPr="00012180">
                        <w:rPr>
                          <w:sz w:val="14"/>
                          <w:u w:val="single"/>
                        </w:rPr>
                        <w:t xml:space="preserve">Madurez: </w:t>
                      </w:r>
                      <w:r w:rsidR="000C3A98">
                        <w:rPr>
                          <w:sz w:val="14"/>
                        </w:rPr>
                        <w:t>E</w:t>
                      </w:r>
                      <w:r w:rsidRPr="00012180">
                        <w:rPr>
                          <w:sz w:val="14"/>
                        </w:rPr>
                        <w:t>xperiencia previa, de conocimientos, capacidades, actitudes, hábitos y conductas</w:t>
                      </w:r>
                    </w:p>
                    <w:p w:rsidR="00893CDA" w:rsidRPr="00012180" w:rsidRDefault="00893CDA" w:rsidP="008B010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14"/>
                        </w:rPr>
                      </w:pPr>
                      <w:r w:rsidRPr="00012180">
                        <w:rPr>
                          <w:sz w:val="14"/>
                          <w:u w:val="single"/>
                        </w:rPr>
                        <w:t xml:space="preserve">Autonomía: </w:t>
                      </w:r>
                      <w:r w:rsidRPr="00012180">
                        <w:rPr>
                          <w:sz w:val="14"/>
                        </w:rPr>
                        <w:t>El aprendizaje recae en el propio estudiante</w:t>
                      </w:r>
                    </w:p>
                  </w:txbxContent>
                </v:textbox>
              </v:shape>
            </w:pict>
          </mc:Fallback>
        </mc:AlternateContent>
      </w:r>
      <w:r w:rsidR="0005250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59F98" wp14:editId="4B3876B7">
                <wp:simplePos x="0" y="0"/>
                <wp:positionH relativeFrom="column">
                  <wp:posOffset>460375</wp:posOffset>
                </wp:positionH>
                <wp:positionV relativeFrom="paragraph">
                  <wp:posOffset>2121535</wp:posOffset>
                </wp:positionV>
                <wp:extent cx="1549400" cy="1447800"/>
                <wp:effectExtent l="57150" t="38100" r="69850" b="114300"/>
                <wp:wrapNone/>
                <wp:docPr id="2" name="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0" cy="14478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797E" w:rsidRDefault="0076797E" w:rsidP="0076797E">
                            <w:pPr>
                              <w:jc w:val="center"/>
                            </w:pPr>
                            <w:r>
                              <w:t>COMPONENTES DE LA 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 Elipse" o:spid="_x0000_s1030" style="position:absolute;left:0;text-align:left;margin-left:36.25pt;margin-top:167.05pt;width:122pt;height:1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6797E" w:rsidRDefault="0076797E" w:rsidP="0076797E">
                      <w:pPr>
                        <w:jc w:val="center"/>
                      </w:pPr>
                      <w:r>
                        <w:t>COMPONENTES DE LA EAD</w:t>
                      </w:r>
                    </w:p>
                  </w:txbxContent>
                </v:textbox>
              </v:oval>
            </w:pict>
          </mc:Fallback>
        </mc:AlternateContent>
      </w:r>
      <w:r w:rsidR="002C263A">
        <w:rPr>
          <w:noProof/>
          <w:lang w:eastAsia="es-MX"/>
        </w:rPr>
        <w:drawing>
          <wp:inline distT="0" distB="0" distL="0" distR="0" wp14:anchorId="607CC2AA" wp14:editId="2D44D0F8">
            <wp:extent cx="9462977" cy="5584235"/>
            <wp:effectExtent l="0" t="3810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031E9C" w:rsidSect="00052507">
      <w:headerReference w:type="default" r:id="rId14"/>
      <w:pgSz w:w="15840" w:h="12240" w:orient="landscape"/>
      <w:pgMar w:top="1276" w:right="141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8C5" w:rsidRDefault="00F928C5" w:rsidP="00052507">
      <w:pPr>
        <w:spacing w:after="0" w:line="240" w:lineRule="auto"/>
      </w:pPr>
      <w:r>
        <w:separator/>
      </w:r>
    </w:p>
  </w:endnote>
  <w:endnote w:type="continuationSeparator" w:id="0">
    <w:p w:rsidR="00F928C5" w:rsidRDefault="00F928C5" w:rsidP="0005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8C5" w:rsidRDefault="00F928C5" w:rsidP="00052507">
      <w:pPr>
        <w:spacing w:after="0" w:line="240" w:lineRule="auto"/>
      </w:pPr>
      <w:r>
        <w:separator/>
      </w:r>
    </w:p>
  </w:footnote>
  <w:footnote w:type="continuationSeparator" w:id="0">
    <w:p w:rsidR="00F928C5" w:rsidRDefault="00F928C5" w:rsidP="0005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07" w:rsidRDefault="00052507">
    <w:pPr>
      <w:pStyle w:val="Encabezado"/>
    </w:pPr>
    <w:r>
      <w:t xml:space="preserve">MARÍA  FERNANDA JUÁREZ TECUAPACHO 311 </w:t>
    </w:r>
  </w:p>
  <w:p w:rsidR="00052507" w:rsidRDefault="0005250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D1470"/>
    <w:multiLevelType w:val="hybridMultilevel"/>
    <w:tmpl w:val="97A07F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63A"/>
    <w:rsid w:val="00012180"/>
    <w:rsid w:val="00031E9C"/>
    <w:rsid w:val="00052507"/>
    <w:rsid w:val="000C3A98"/>
    <w:rsid w:val="00254AAD"/>
    <w:rsid w:val="002C263A"/>
    <w:rsid w:val="00755B80"/>
    <w:rsid w:val="0076797E"/>
    <w:rsid w:val="00893CDA"/>
    <w:rsid w:val="008B010E"/>
    <w:rsid w:val="008F32E4"/>
    <w:rsid w:val="00EB1958"/>
    <w:rsid w:val="00F9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63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93C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25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2507"/>
  </w:style>
  <w:style w:type="paragraph" w:styleId="Piedepgina">
    <w:name w:val="footer"/>
    <w:basedOn w:val="Normal"/>
    <w:link w:val="PiedepginaCar"/>
    <w:uiPriority w:val="99"/>
    <w:unhideWhenUsed/>
    <w:rsid w:val="000525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25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263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93CD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525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2507"/>
  </w:style>
  <w:style w:type="paragraph" w:styleId="Piedepgina">
    <w:name w:val="footer"/>
    <w:basedOn w:val="Normal"/>
    <w:link w:val="PiedepginaCar"/>
    <w:uiPriority w:val="99"/>
    <w:unhideWhenUsed/>
    <w:rsid w:val="0005250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2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41B9AC-3EDC-440E-9AD4-34E7351CA008}" type="doc">
      <dgm:prSet loTypeId="urn:microsoft.com/office/officeart/2005/8/layout/radial2" loCatId="relationship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0A3380DB-96B8-40FD-A7B6-094DB82E12AE}">
      <dgm:prSet phldrT="[Texto]"/>
      <dgm:spPr/>
      <dgm:t>
        <a:bodyPr/>
        <a:lstStyle/>
        <a:p>
          <a:r>
            <a:rPr lang="es-MX"/>
            <a:t>Docente</a:t>
          </a:r>
        </a:p>
      </dgm:t>
    </dgm:pt>
    <dgm:pt modelId="{E847836A-3131-41C3-BF2E-EEDD85824994}" type="parTrans" cxnId="{8E58C419-EC8A-47BE-947C-9DB87C888479}">
      <dgm:prSet/>
      <dgm:spPr/>
      <dgm:t>
        <a:bodyPr/>
        <a:lstStyle/>
        <a:p>
          <a:endParaRPr lang="es-MX"/>
        </a:p>
      </dgm:t>
    </dgm:pt>
    <dgm:pt modelId="{50904702-1323-47C6-9E0E-B5B707A39361}" type="sibTrans" cxnId="{8E58C419-EC8A-47BE-947C-9DB87C888479}">
      <dgm:prSet/>
      <dgm:spPr/>
      <dgm:t>
        <a:bodyPr/>
        <a:lstStyle/>
        <a:p>
          <a:endParaRPr lang="es-MX"/>
        </a:p>
      </dgm:t>
    </dgm:pt>
    <dgm:pt modelId="{B5542AA9-A03C-489B-A01F-482F431D7260}">
      <dgm:prSet phldrT="[Texto]"/>
      <dgm:spPr/>
      <dgm:t>
        <a:bodyPr/>
        <a:lstStyle/>
        <a:p>
          <a:r>
            <a:rPr lang="es-MX"/>
            <a:t>Comunicación a través de medios</a:t>
          </a:r>
        </a:p>
      </dgm:t>
    </dgm:pt>
    <dgm:pt modelId="{8AE9B70A-C5AA-4CD1-976E-DCC98F003487}" type="parTrans" cxnId="{4029CAB8-3407-4B88-9273-64D6DF3F7351}">
      <dgm:prSet/>
      <dgm:spPr/>
      <dgm:t>
        <a:bodyPr/>
        <a:lstStyle/>
        <a:p>
          <a:endParaRPr lang="es-MX"/>
        </a:p>
      </dgm:t>
    </dgm:pt>
    <dgm:pt modelId="{537C279E-1A09-40A1-B8D1-A0B6946F1755}" type="sibTrans" cxnId="{4029CAB8-3407-4B88-9273-64D6DF3F7351}">
      <dgm:prSet/>
      <dgm:spPr/>
      <dgm:t>
        <a:bodyPr/>
        <a:lstStyle/>
        <a:p>
          <a:endParaRPr lang="es-MX"/>
        </a:p>
      </dgm:t>
    </dgm:pt>
    <dgm:pt modelId="{B52E6E6C-6457-4005-94D4-21A85DF0C31E}">
      <dgm:prSet phldrT="[Texto]"/>
      <dgm:spPr/>
      <dgm:t>
        <a:bodyPr/>
        <a:lstStyle/>
        <a:p>
          <a:r>
            <a:rPr lang="es-MX"/>
            <a:t>Organización</a:t>
          </a:r>
        </a:p>
      </dgm:t>
    </dgm:pt>
    <dgm:pt modelId="{0BE49FC2-ACF4-4931-ACE2-AB4A57DE7DDD}" type="parTrans" cxnId="{B0B5FF96-AF9E-4163-B495-9BDDF3707DBC}">
      <dgm:prSet/>
      <dgm:spPr/>
      <dgm:t>
        <a:bodyPr/>
        <a:lstStyle/>
        <a:p>
          <a:endParaRPr lang="es-MX"/>
        </a:p>
      </dgm:t>
    </dgm:pt>
    <dgm:pt modelId="{8E579842-59AA-4839-A43C-77F96CD10E67}" type="sibTrans" cxnId="{B0B5FF96-AF9E-4163-B495-9BDDF3707DBC}">
      <dgm:prSet/>
      <dgm:spPr/>
      <dgm:t>
        <a:bodyPr/>
        <a:lstStyle/>
        <a:p>
          <a:endParaRPr lang="es-MX"/>
        </a:p>
      </dgm:t>
    </dgm:pt>
    <dgm:pt modelId="{DA2E7F3B-8196-4EC5-B0B5-AC3B74F8ABBE}">
      <dgm:prSet/>
      <dgm:spPr/>
      <dgm:t>
        <a:bodyPr/>
        <a:lstStyle/>
        <a:p>
          <a:r>
            <a:rPr lang="es-MX"/>
            <a:t> ESTUDIANTE: </a:t>
          </a:r>
        </a:p>
      </dgm:t>
    </dgm:pt>
    <dgm:pt modelId="{2D022BC0-6C90-4450-85EF-A3273D2821B2}" type="parTrans" cxnId="{479B851C-503B-4752-8F9F-3416E0D98D38}">
      <dgm:prSet/>
      <dgm:spPr/>
      <dgm:t>
        <a:bodyPr/>
        <a:lstStyle/>
        <a:p>
          <a:endParaRPr lang="es-MX"/>
        </a:p>
      </dgm:t>
    </dgm:pt>
    <dgm:pt modelId="{BF5B954A-8AF4-4573-9774-DA2C2C77F10E}" type="sibTrans" cxnId="{479B851C-503B-4752-8F9F-3416E0D98D38}">
      <dgm:prSet/>
      <dgm:spPr/>
      <dgm:t>
        <a:bodyPr/>
        <a:lstStyle/>
        <a:p>
          <a:endParaRPr lang="es-MX"/>
        </a:p>
      </dgm:t>
    </dgm:pt>
    <dgm:pt modelId="{16BB3E3A-E8AF-4538-9757-A8C9E2183F22}" type="pres">
      <dgm:prSet presAssocID="{DC41B9AC-3EDC-440E-9AD4-34E7351CA008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9642608F-CDD5-44F3-8220-4E97FE461827}" type="pres">
      <dgm:prSet presAssocID="{DC41B9AC-3EDC-440E-9AD4-34E7351CA008}" presName="cycle" presStyleCnt="0"/>
      <dgm:spPr/>
    </dgm:pt>
    <dgm:pt modelId="{71A50395-076E-4885-8830-D46832362AA3}" type="pres">
      <dgm:prSet presAssocID="{DC41B9AC-3EDC-440E-9AD4-34E7351CA008}" presName="centerShape" presStyleCnt="0"/>
      <dgm:spPr/>
    </dgm:pt>
    <dgm:pt modelId="{170FE0F0-2032-47AB-8FD3-2AB3E1916FB6}" type="pres">
      <dgm:prSet presAssocID="{DC41B9AC-3EDC-440E-9AD4-34E7351CA008}" presName="connSite" presStyleLbl="node1" presStyleIdx="0" presStyleCnt="5"/>
      <dgm:spPr/>
    </dgm:pt>
    <dgm:pt modelId="{C72DBE26-1C22-4693-A01B-DAEB60CD3DDB}" type="pres">
      <dgm:prSet presAssocID="{DC41B9AC-3EDC-440E-9AD4-34E7351CA008}" presName="visible" presStyleLbl="node1" presStyleIdx="0" presStyleCnt="5" custScaleX="62073" custScaleY="64631" custLinFactNeighborX="-42862" custLinFactNeighborY="3089"/>
      <dgm:spPr/>
    </dgm:pt>
    <dgm:pt modelId="{3E055F8B-5C39-4252-A391-E1D97E732FF4}" type="pres">
      <dgm:prSet presAssocID="{2D022BC0-6C90-4450-85EF-A3273D2821B2}" presName="Name25" presStyleLbl="parChTrans1D1" presStyleIdx="0" presStyleCnt="4"/>
      <dgm:spPr/>
      <dgm:t>
        <a:bodyPr/>
        <a:lstStyle/>
        <a:p>
          <a:endParaRPr lang="es-MX"/>
        </a:p>
      </dgm:t>
    </dgm:pt>
    <dgm:pt modelId="{8CA1AC17-A2B0-43A4-B5A1-DEF96988D0C1}" type="pres">
      <dgm:prSet presAssocID="{DA2E7F3B-8196-4EC5-B0B5-AC3B74F8ABBE}" presName="node" presStyleCnt="0"/>
      <dgm:spPr/>
    </dgm:pt>
    <dgm:pt modelId="{8D070317-8862-4EFB-BC3F-114E25BF217E}" type="pres">
      <dgm:prSet presAssocID="{DA2E7F3B-8196-4EC5-B0B5-AC3B74F8ABBE}" presName="parentNode" presStyleLbl="node1" presStyleIdx="1" presStyleCnt="5" custLinFactNeighborX="27915" custLinFactNeighborY="-44478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2F4661F-40E6-47F3-BDDB-8013DD451BF9}" type="pres">
      <dgm:prSet presAssocID="{DA2E7F3B-8196-4EC5-B0B5-AC3B74F8ABBE}" presName="childNode" presStyleLbl="revTx" presStyleIdx="0" presStyleCnt="0">
        <dgm:presLayoutVars>
          <dgm:bulletEnabled val="1"/>
        </dgm:presLayoutVars>
      </dgm:prSet>
      <dgm:spPr/>
    </dgm:pt>
    <dgm:pt modelId="{A624A6E5-2408-41AE-92F7-C87877F01493}" type="pres">
      <dgm:prSet presAssocID="{E847836A-3131-41C3-BF2E-EEDD85824994}" presName="Name25" presStyleLbl="parChTrans1D1" presStyleIdx="1" presStyleCnt="4"/>
      <dgm:spPr/>
      <dgm:t>
        <a:bodyPr/>
        <a:lstStyle/>
        <a:p>
          <a:endParaRPr lang="es-MX"/>
        </a:p>
      </dgm:t>
    </dgm:pt>
    <dgm:pt modelId="{2E6188F8-AEE3-4A88-9D40-067109D365B8}" type="pres">
      <dgm:prSet presAssocID="{0A3380DB-96B8-40FD-A7B6-094DB82E12AE}" presName="node" presStyleCnt="0"/>
      <dgm:spPr/>
    </dgm:pt>
    <dgm:pt modelId="{B9E0C898-ACDD-4579-9240-B1F8AFB0182B}" type="pres">
      <dgm:prSet presAssocID="{0A3380DB-96B8-40FD-A7B6-094DB82E12AE}" presName="parentNode" presStyleLbl="node1" presStyleIdx="2" presStyleCnt="5" custLinFactNeighborX="-12799" custLinFactNeighborY="-8613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5233C00-A0D5-4C25-8B2C-0690ED72F31F}" type="pres">
      <dgm:prSet presAssocID="{0A3380DB-96B8-40FD-A7B6-094DB82E12AE}" presName="childNode" presStyleLbl="revTx" presStyleIdx="0" presStyleCnt="0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100E945-CE52-4AA6-ABF6-C4C8E2F78A68}" type="pres">
      <dgm:prSet presAssocID="{8AE9B70A-C5AA-4CD1-976E-DCC98F003487}" presName="Name25" presStyleLbl="parChTrans1D1" presStyleIdx="2" presStyleCnt="4"/>
      <dgm:spPr/>
      <dgm:t>
        <a:bodyPr/>
        <a:lstStyle/>
        <a:p>
          <a:endParaRPr lang="es-MX"/>
        </a:p>
      </dgm:t>
    </dgm:pt>
    <dgm:pt modelId="{E91D0AB3-6C00-414B-A51C-B6184AB10DF0}" type="pres">
      <dgm:prSet presAssocID="{B5542AA9-A03C-489B-A01F-482F431D7260}" presName="node" presStyleCnt="0"/>
      <dgm:spPr/>
    </dgm:pt>
    <dgm:pt modelId="{53F4E199-13A2-44A2-8201-98141C2D0962}" type="pres">
      <dgm:prSet presAssocID="{B5542AA9-A03C-489B-A01F-482F431D7260}" presName="parentNode" presStyleLbl="node1" presStyleIdx="3" presStyleCnt="5" custLinFactNeighborX="26830" custLinFactNeighborY="-36931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EA8EBDA-F51B-423C-A9E1-331B7A686909}" type="pres">
      <dgm:prSet presAssocID="{B5542AA9-A03C-489B-A01F-482F431D7260}" presName="childNode" presStyleLbl="revTx" presStyleIdx="0" presStyleCnt="0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1C19613-A2E5-46AC-B2E7-533AE0F7A42F}" type="pres">
      <dgm:prSet presAssocID="{0BE49FC2-ACF4-4931-ACE2-AB4A57DE7DDD}" presName="Name25" presStyleLbl="parChTrans1D1" presStyleIdx="3" presStyleCnt="4"/>
      <dgm:spPr/>
      <dgm:t>
        <a:bodyPr/>
        <a:lstStyle/>
        <a:p>
          <a:endParaRPr lang="es-MX"/>
        </a:p>
      </dgm:t>
    </dgm:pt>
    <dgm:pt modelId="{876A28ED-D02D-4912-9EE7-FECAB072DA50}" type="pres">
      <dgm:prSet presAssocID="{B52E6E6C-6457-4005-94D4-21A85DF0C31E}" presName="node" presStyleCnt="0"/>
      <dgm:spPr/>
    </dgm:pt>
    <dgm:pt modelId="{F7651B29-B109-44F5-8549-CE582F07B0DC}" type="pres">
      <dgm:prSet presAssocID="{B52E6E6C-6457-4005-94D4-21A85DF0C31E}" presName="parentNode" presStyleLbl="node1" presStyleIdx="4" presStyleCnt="5" custLinFactNeighborX="76107" custLinFactNeighborY="-37874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AB23EE7-7A27-406C-88B8-490D64FFB544}" type="pres">
      <dgm:prSet presAssocID="{B52E6E6C-6457-4005-94D4-21A85DF0C31E}" presName="childNode" presStyleLbl="revTx" presStyleIdx="0" presStyleCnt="0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F6620B08-CC66-4321-8879-550EF1DEB3A6}" type="presOf" srcId="{B52E6E6C-6457-4005-94D4-21A85DF0C31E}" destId="{F7651B29-B109-44F5-8549-CE582F07B0DC}" srcOrd="0" destOrd="0" presId="urn:microsoft.com/office/officeart/2005/8/layout/radial2"/>
    <dgm:cxn modelId="{EC87635A-8EEA-48D7-A485-4415583551BE}" type="presOf" srcId="{E847836A-3131-41C3-BF2E-EEDD85824994}" destId="{A624A6E5-2408-41AE-92F7-C87877F01493}" srcOrd="0" destOrd="0" presId="urn:microsoft.com/office/officeart/2005/8/layout/radial2"/>
    <dgm:cxn modelId="{8E58C419-EC8A-47BE-947C-9DB87C888479}" srcId="{DC41B9AC-3EDC-440E-9AD4-34E7351CA008}" destId="{0A3380DB-96B8-40FD-A7B6-094DB82E12AE}" srcOrd="1" destOrd="0" parTransId="{E847836A-3131-41C3-BF2E-EEDD85824994}" sibTransId="{50904702-1323-47C6-9E0E-B5B707A39361}"/>
    <dgm:cxn modelId="{841054B9-3671-4077-B2E7-BE207BD83FFF}" type="presOf" srcId="{B5542AA9-A03C-489B-A01F-482F431D7260}" destId="{53F4E199-13A2-44A2-8201-98141C2D0962}" srcOrd="0" destOrd="0" presId="urn:microsoft.com/office/officeart/2005/8/layout/radial2"/>
    <dgm:cxn modelId="{7DD86993-7825-45E2-86FD-3887C949D16E}" type="presOf" srcId="{DC41B9AC-3EDC-440E-9AD4-34E7351CA008}" destId="{16BB3E3A-E8AF-4538-9757-A8C9E2183F22}" srcOrd="0" destOrd="0" presId="urn:microsoft.com/office/officeart/2005/8/layout/radial2"/>
    <dgm:cxn modelId="{A85FC123-1B3C-43DD-B58E-81D8D6579C18}" type="presOf" srcId="{DA2E7F3B-8196-4EC5-B0B5-AC3B74F8ABBE}" destId="{8D070317-8862-4EFB-BC3F-114E25BF217E}" srcOrd="0" destOrd="0" presId="urn:microsoft.com/office/officeart/2005/8/layout/radial2"/>
    <dgm:cxn modelId="{936AF76A-9861-4F4B-A7C9-483EBBEB8956}" type="presOf" srcId="{0BE49FC2-ACF4-4931-ACE2-AB4A57DE7DDD}" destId="{A1C19613-A2E5-46AC-B2E7-533AE0F7A42F}" srcOrd="0" destOrd="0" presId="urn:microsoft.com/office/officeart/2005/8/layout/radial2"/>
    <dgm:cxn modelId="{0DA15E91-1A3B-4861-8FB7-FA535BB98CBD}" type="presOf" srcId="{8AE9B70A-C5AA-4CD1-976E-DCC98F003487}" destId="{A100E945-CE52-4AA6-ABF6-C4C8E2F78A68}" srcOrd="0" destOrd="0" presId="urn:microsoft.com/office/officeart/2005/8/layout/radial2"/>
    <dgm:cxn modelId="{7077BD88-C791-40C4-9D15-4794CA9A0836}" type="presOf" srcId="{0A3380DB-96B8-40FD-A7B6-094DB82E12AE}" destId="{B9E0C898-ACDD-4579-9240-B1F8AFB0182B}" srcOrd="0" destOrd="0" presId="urn:microsoft.com/office/officeart/2005/8/layout/radial2"/>
    <dgm:cxn modelId="{479B851C-503B-4752-8F9F-3416E0D98D38}" srcId="{DC41B9AC-3EDC-440E-9AD4-34E7351CA008}" destId="{DA2E7F3B-8196-4EC5-B0B5-AC3B74F8ABBE}" srcOrd="0" destOrd="0" parTransId="{2D022BC0-6C90-4450-85EF-A3273D2821B2}" sibTransId="{BF5B954A-8AF4-4573-9774-DA2C2C77F10E}"/>
    <dgm:cxn modelId="{B0B5FF96-AF9E-4163-B495-9BDDF3707DBC}" srcId="{DC41B9AC-3EDC-440E-9AD4-34E7351CA008}" destId="{B52E6E6C-6457-4005-94D4-21A85DF0C31E}" srcOrd="3" destOrd="0" parTransId="{0BE49FC2-ACF4-4931-ACE2-AB4A57DE7DDD}" sibTransId="{8E579842-59AA-4839-A43C-77F96CD10E67}"/>
    <dgm:cxn modelId="{4029CAB8-3407-4B88-9273-64D6DF3F7351}" srcId="{DC41B9AC-3EDC-440E-9AD4-34E7351CA008}" destId="{B5542AA9-A03C-489B-A01F-482F431D7260}" srcOrd="2" destOrd="0" parTransId="{8AE9B70A-C5AA-4CD1-976E-DCC98F003487}" sibTransId="{537C279E-1A09-40A1-B8D1-A0B6946F1755}"/>
    <dgm:cxn modelId="{9467D722-162F-4F50-BDB4-26D503B99612}" type="presOf" srcId="{2D022BC0-6C90-4450-85EF-A3273D2821B2}" destId="{3E055F8B-5C39-4252-A391-E1D97E732FF4}" srcOrd="0" destOrd="0" presId="urn:microsoft.com/office/officeart/2005/8/layout/radial2"/>
    <dgm:cxn modelId="{CDF8FB30-167A-47E9-9E5D-47658663F28F}" type="presParOf" srcId="{16BB3E3A-E8AF-4538-9757-A8C9E2183F22}" destId="{9642608F-CDD5-44F3-8220-4E97FE461827}" srcOrd="0" destOrd="0" presId="urn:microsoft.com/office/officeart/2005/8/layout/radial2"/>
    <dgm:cxn modelId="{83DE1CDF-C803-4CF1-B341-6784378590CA}" type="presParOf" srcId="{9642608F-CDD5-44F3-8220-4E97FE461827}" destId="{71A50395-076E-4885-8830-D46832362AA3}" srcOrd="0" destOrd="0" presId="urn:microsoft.com/office/officeart/2005/8/layout/radial2"/>
    <dgm:cxn modelId="{76D4FB6A-B6AC-44CE-9046-2D133F0DDF7F}" type="presParOf" srcId="{71A50395-076E-4885-8830-D46832362AA3}" destId="{170FE0F0-2032-47AB-8FD3-2AB3E1916FB6}" srcOrd="0" destOrd="0" presId="urn:microsoft.com/office/officeart/2005/8/layout/radial2"/>
    <dgm:cxn modelId="{99594605-C23F-4ED6-BFFD-2B7F8E38E424}" type="presParOf" srcId="{71A50395-076E-4885-8830-D46832362AA3}" destId="{C72DBE26-1C22-4693-A01B-DAEB60CD3DDB}" srcOrd="1" destOrd="0" presId="urn:microsoft.com/office/officeart/2005/8/layout/radial2"/>
    <dgm:cxn modelId="{AEDC4FA5-1A6D-41B5-A8C4-5C319FD27C89}" type="presParOf" srcId="{9642608F-CDD5-44F3-8220-4E97FE461827}" destId="{3E055F8B-5C39-4252-A391-E1D97E732FF4}" srcOrd="1" destOrd="0" presId="urn:microsoft.com/office/officeart/2005/8/layout/radial2"/>
    <dgm:cxn modelId="{0EFD9614-E51C-4278-8142-6B625F006DA7}" type="presParOf" srcId="{9642608F-CDD5-44F3-8220-4E97FE461827}" destId="{8CA1AC17-A2B0-43A4-B5A1-DEF96988D0C1}" srcOrd="2" destOrd="0" presId="urn:microsoft.com/office/officeart/2005/8/layout/radial2"/>
    <dgm:cxn modelId="{683D747F-0FEF-478C-9583-A475F6310EB0}" type="presParOf" srcId="{8CA1AC17-A2B0-43A4-B5A1-DEF96988D0C1}" destId="{8D070317-8862-4EFB-BC3F-114E25BF217E}" srcOrd="0" destOrd="0" presId="urn:microsoft.com/office/officeart/2005/8/layout/radial2"/>
    <dgm:cxn modelId="{5C993C54-0CF8-44E5-8C91-53957F8E50FA}" type="presParOf" srcId="{8CA1AC17-A2B0-43A4-B5A1-DEF96988D0C1}" destId="{42F4661F-40E6-47F3-BDDB-8013DD451BF9}" srcOrd="1" destOrd="0" presId="urn:microsoft.com/office/officeart/2005/8/layout/radial2"/>
    <dgm:cxn modelId="{65DF1771-501E-4AD8-93E7-57648BC9DB22}" type="presParOf" srcId="{9642608F-CDD5-44F3-8220-4E97FE461827}" destId="{A624A6E5-2408-41AE-92F7-C87877F01493}" srcOrd="3" destOrd="0" presId="urn:microsoft.com/office/officeart/2005/8/layout/radial2"/>
    <dgm:cxn modelId="{FF9D66A2-3437-4ED6-BD81-F28FAA216C2E}" type="presParOf" srcId="{9642608F-CDD5-44F3-8220-4E97FE461827}" destId="{2E6188F8-AEE3-4A88-9D40-067109D365B8}" srcOrd="4" destOrd="0" presId="urn:microsoft.com/office/officeart/2005/8/layout/radial2"/>
    <dgm:cxn modelId="{21821C4D-1365-4AE7-A0FF-1C7F399D6B92}" type="presParOf" srcId="{2E6188F8-AEE3-4A88-9D40-067109D365B8}" destId="{B9E0C898-ACDD-4579-9240-B1F8AFB0182B}" srcOrd="0" destOrd="0" presId="urn:microsoft.com/office/officeart/2005/8/layout/radial2"/>
    <dgm:cxn modelId="{382CF706-E268-4965-815D-65A8C1FCFCA0}" type="presParOf" srcId="{2E6188F8-AEE3-4A88-9D40-067109D365B8}" destId="{B5233C00-A0D5-4C25-8B2C-0690ED72F31F}" srcOrd="1" destOrd="0" presId="urn:microsoft.com/office/officeart/2005/8/layout/radial2"/>
    <dgm:cxn modelId="{B1CE43E1-FB01-4C93-849A-1D92BEA9FF9A}" type="presParOf" srcId="{9642608F-CDD5-44F3-8220-4E97FE461827}" destId="{A100E945-CE52-4AA6-ABF6-C4C8E2F78A68}" srcOrd="5" destOrd="0" presId="urn:microsoft.com/office/officeart/2005/8/layout/radial2"/>
    <dgm:cxn modelId="{A3263C31-942C-4F43-A6D6-7D5AC627C48F}" type="presParOf" srcId="{9642608F-CDD5-44F3-8220-4E97FE461827}" destId="{E91D0AB3-6C00-414B-A51C-B6184AB10DF0}" srcOrd="6" destOrd="0" presId="urn:microsoft.com/office/officeart/2005/8/layout/radial2"/>
    <dgm:cxn modelId="{EDF50D6D-4062-40BB-8802-2E45CE492EE8}" type="presParOf" srcId="{E91D0AB3-6C00-414B-A51C-B6184AB10DF0}" destId="{53F4E199-13A2-44A2-8201-98141C2D0962}" srcOrd="0" destOrd="0" presId="urn:microsoft.com/office/officeart/2005/8/layout/radial2"/>
    <dgm:cxn modelId="{253C4599-056A-4039-8394-C25328E00C74}" type="presParOf" srcId="{E91D0AB3-6C00-414B-A51C-B6184AB10DF0}" destId="{1EA8EBDA-F51B-423C-A9E1-331B7A686909}" srcOrd="1" destOrd="0" presId="urn:microsoft.com/office/officeart/2005/8/layout/radial2"/>
    <dgm:cxn modelId="{4EECD091-C32C-4BF8-817F-A23BE2C7E943}" type="presParOf" srcId="{9642608F-CDD5-44F3-8220-4E97FE461827}" destId="{A1C19613-A2E5-46AC-B2E7-533AE0F7A42F}" srcOrd="7" destOrd="0" presId="urn:microsoft.com/office/officeart/2005/8/layout/radial2"/>
    <dgm:cxn modelId="{79C06EC7-18C5-4432-BCA5-68E0387D02DF}" type="presParOf" srcId="{9642608F-CDD5-44F3-8220-4E97FE461827}" destId="{876A28ED-D02D-4912-9EE7-FECAB072DA50}" srcOrd="8" destOrd="0" presId="urn:microsoft.com/office/officeart/2005/8/layout/radial2"/>
    <dgm:cxn modelId="{1381BE3E-5E35-400D-8A1E-143773F9B912}" type="presParOf" srcId="{876A28ED-D02D-4912-9EE7-FECAB072DA50}" destId="{F7651B29-B109-44F5-8549-CE582F07B0DC}" srcOrd="0" destOrd="0" presId="urn:microsoft.com/office/officeart/2005/8/layout/radial2"/>
    <dgm:cxn modelId="{0F7818A1-AB6D-4D2A-A7D4-66526C641BCF}" type="presParOf" srcId="{876A28ED-D02D-4912-9EE7-FECAB072DA50}" destId="{7AB23EE7-7A27-406C-88B8-490D64FFB544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1C19613-A2E5-46AC-B2E7-533AE0F7A42F}">
      <dsp:nvSpPr>
        <dsp:cNvPr id="0" name=""/>
        <dsp:cNvSpPr/>
      </dsp:nvSpPr>
      <dsp:spPr>
        <a:xfrm rot="2328107">
          <a:off x="3473164" y="3743307"/>
          <a:ext cx="1133130" cy="41704"/>
        </a:xfrm>
        <a:custGeom>
          <a:avLst/>
          <a:gdLst/>
          <a:ahLst/>
          <a:cxnLst/>
          <a:rect l="0" t="0" r="0" b="0"/>
          <a:pathLst>
            <a:path>
              <a:moveTo>
                <a:pt x="0" y="20852"/>
              </a:moveTo>
              <a:lnTo>
                <a:pt x="1133130" y="2085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00E945-CE52-4AA6-ABF6-C4C8E2F78A68}">
      <dsp:nvSpPr>
        <dsp:cNvPr id="0" name=""/>
        <dsp:cNvSpPr/>
      </dsp:nvSpPr>
      <dsp:spPr>
        <a:xfrm rot="505016">
          <a:off x="3593043" y="2954807"/>
          <a:ext cx="956388" cy="41704"/>
        </a:xfrm>
        <a:custGeom>
          <a:avLst/>
          <a:gdLst/>
          <a:ahLst/>
          <a:cxnLst/>
          <a:rect l="0" t="0" r="0" b="0"/>
          <a:pathLst>
            <a:path>
              <a:moveTo>
                <a:pt x="0" y="20852"/>
              </a:moveTo>
              <a:lnTo>
                <a:pt x="956388" y="2085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4A6E5-2408-41AE-92F7-C87877F01493}">
      <dsp:nvSpPr>
        <dsp:cNvPr id="0" name=""/>
        <dsp:cNvSpPr/>
      </dsp:nvSpPr>
      <dsp:spPr>
        <a:xfrm rot="20028225">
          <a:off x="3568654" y="2266777"/>
          <a:ext cx="575199" cy="41704"/>
        </a:xfrm>
        <a:custGeom>
          <a:avLst/>
          <a:gdLst/>
          <a:ahLst/>
          <a:cxnLst/>
          <a:rect l="0" t="0" r="0" b="0"/>
          <a:pathLst>
            <a:path>
              <a:moveTo>
                <a:pt x="0" y="20852"/>
              </a:moveTo>
              <a:lnTo>
                <a:pt x="575199" y="2085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055F8B-5C39-4252-A391-E1D97E732FF4}">
      <dsp:nvSpPr>
        <dsp:cNvPr id="0" name=""/>
        <dsp:cNvSpPr/>
      </dsp:nvSpPr>
      <dsp:spPr>
        <a:xfrm rot="18312506">
          <a:off x="3136596" y="1549071"/>
          <a:ext cx="1113328" cy="41704"/>
        </a:xfrm>
        <a:custGeom>
          <a:avLst/>
          <a:gdLst/>
          <a:ahLst/>
          <a:cxnLst/>
          <a:rect l="0" t="0" r="0" b="0"/>
          <a:pathLst>
            <a:path>
              <a:moveTo>
                <a:pt x="0" y="20852"/>
              </a:moveTo>
              <a:lnTo>
                <a:pt x="1113328" y="20852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DBE26-1C22-4693-A01B-DAEB60CD3DDB}">
      <dsp:nvSpPr>
        <dsp:cNvPr id="0" name=""/>
        <dsp:cNvSpPr/>
      </dsp:nvSpPr>
      <dsp:spPr>
        <a:xfrm>
          <a:off x="1210625" y="2151334"/>
          <a:ext cx="1360933" cy="1417016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D070317-8862-4EFB-BC3F-114E25BF217E}">
      <dsp:nvSpPr>
        <dsp:cNvPr id="0" name=""/>
        <dsp:cNvSpPr/>
      </dsp:nvSpPr>
      <dsp:spPr>
        <a:xfrm>
          <a:off x="3754345" y="0"/>
          <a:ext cx="1227362" cy="1227362"/>
        </a:xfrm>
        <a:prstGeom prst="ellipse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 ESTUDIANTE: </a:t>
          </a:r>
        </a:p>
      </dsp:txBody>
      <dsp:txXfrm>
        <a:off x="3934088" y="179743"/>
        <a:ext cx="867876" cy="867876"/>
      </dsp:txXfrm>
    </dsp:sp>
    <dsp:sp modelId="{B9E0C898-ACDD-4579-9240-B1F8AFB0182B}">
      <dsp:nvSpPr>
        <dsp:cNvPr id="0" name=""/>
        <dsp:cNvSpPr/>
      </dsp:nvSpPr>
      <dsp:spPr>
        <a:xfrm>
          <a:off x="4051280" y="1276080"/>
          <a:ext cx="1227362" cy="1227362"/>
        </a:xfrm>
        <a:prstGeom prst="ellipse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Docente</a:t>
          </a:r>
        </a:p>
      </dsp:txBody>
      <dsp:txXfrm>
        <a:off x="4231023" y="1455823"/>
        <a:ext cx="867876" cy="867876"/>
      </dsp:txXfrm>
    </dsp:sp>
    <dsp:sp modelId="{53F4E199-13A2-44A2-8201-98141C2D0962}">
      <dsp:nvSpPr>
        <dsp:cNvPr id="0" name=""/>
        <dsp:cNvSpPr/>
      </dsp:nvSpPr>
      <dsp:spPr>
        <a:xfrm>
          <a:off x="4537671" y="2521802"/>
          <a:ext cx="1227362" cy="1227362"/>
        </a:xfrm>
        <a:prstGeom prst="ellipse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Comunicación a través de medios</a:t>
          </a:r>
        </a:p>
      </dsp:txBody>
      <dsp:txXfrm>
        <a:off x="4717414" y="2701545"/>
        <a:ext cx="867876" cy="867876"/>
      </dsp:txXfrm>
    </dsp:sp>
    <dsp:sp modelId="{F7651B29-B109-44F5-8549-CE582F07B0DC}">
      <dsp:nvSpPr>
        <dsp:cNvPr id="0" name=""/>
        <dsp:cNvSpPr/>
      </dsp:nvSpPr>
      <dsp:spPr>
        <a:xfrm>
          <a:off x="4345836" y="3890054"/>
          <a:ext cx="1227362" cy="1227362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Organización</a:t>
          </a:r>
        </a:p>
      </dsp:txBody>
      <dsp:txXfrm>
        <a:off x="4525579" y="4069797"/>
        <a:ext cx="867876" cy="8678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F1944-64CF-49EB-8E10-7B8B023A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FERNANDA JUAREZ TECUAPACHO</cp:lastModifiedBy>
  <cp:revision>3</cp:revision>
  <dcterms:created xsi:type="dcterms:W3CDTF">2015-09-03T22:01:00Z</dcterms:created>
  <dcterms:modified xsi:type="dcterms:W3CDTF">2015-09-04T00:02:00Z</dcterms:modified>
</cp:coreProperties>
</file>